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9E24" w14:textId="529DB9A1" w:rsidR="00D152AF" w:rsidRPr="00D152AF" w:rsidRDefault="00D152AF" w:rsidP="00D152AF">
      <w:pPr>
        <w:keepNext/>
        <w:keepLines/>
        <w:tabs>
          <w:tab w:val="left" w:pos="0"/>
          <w:tab w:val="left" w:pos="993"/>
        </w:tabs>
        <w:jc w:val="right"/>
        <w:rPr>
          <w:rFonts w:cs="Times New Roman"/>
          <w:bCs/>
          <w:sz w:val="24"/>
          <w:szCs w:val="24"/>
        </w:rPr>
      </w:pPr>
      <w:bookmarkStart w:id="0" w:name="_Toc424284809"/>
      <w:bookmarkStart w:id="1" w:name="sub_1"/>
      <w:r w:rsidRPr="00D152AF">
        <w:rPr>
          <w:rFonts w:cs="Times New Roman"/>
          <w:bCs/>
          <w:sz w:val="24"/>
          <w:szCs w:val="24"/>
        </w:rPr>
        <w:t>Приложение</w:t>
      </w:r>
      <w:r w:rsidR="00653865">
        <w:rPr>
          <w:rFonts w:cs="Times New Roman"/>
          <w:bCs/>
          <w:sz w:val="24"/>
          <w:szCs w:val="24"/>
        </w:rPr>
        <w:t xml:space="preserve"> </w:t>
      </w:r>
      <w:r w:rsidRPr="00D152AF">
        <w:rPr>
          <w:rFonts w:cs="Times New Roman"/>
          <w:bCs/>
          <w:sz w:val="24"/>
          <w:szCs w:val="24"/>
        </w:rPr>
        <w:t xml:space="preserve">к приказу № </w:t>
      </w:r>
      <w:r w:rsidR="00BF7A48" w:rsidRPr="00653865">
        <w:rPr>
          <w:rFonts w:cs="Times New Roman"/>
          <w:bCs/>
          <w:sz w:val="24"/>
          <w:szCs w:val="24"/>
        </w:rPr>
        <w:t>01-</w:t>
      </w:r>
      <w:r w:rsidR="00D7292A" w:rsidRPr="00653865">
        <w:rPr>
          <w:rFonts w:cs="Times New Roman"/>
          <w:bCs/>
          <w:sz w:val="24"/>
          <w:szCs w:val="24"/>
        </w:rPr>
        <w:t>32</w:t>
      </w:r>
      <w:r w:rsidR="00D7292A" w:rsidRPr="00653865">
        <w:rPr>
          <w:rFonts w:cs="Times New Roman"/>
          <w:bCs/>
          <w:sz w:val="24"/>
          <w:szCs w:val="24"/>
        </w:rPr>
        <w:t xml:space="preserve"> </w:t>
      </w:r>
      <w:r w:rsidRPr="00653865">
        <w:rPr>
          <w:rFonts w:cs="Times New Roman"/>
          <w:bCs/>
          <w:sz w:val="24"/>
          <w:szCs w:val="24"/>
        </w:rPr>
        <w:t xml:space="preserve">от </w:t>
      </w:r>
      <w:r w:rsidR="00D7292A" w:rsidRPr="00653865">
        <w:rPr>
          <w:rFonts w:cs="Times New Roman"/>
          <w:bCs/>
          <w:sz w:val="24"/>
          <w:szCs w:val="24"/>
        </w:rPr>
        <w:t>29</w:t>
      </w:r>
      <w:r w:rsidR="00BF7A48" w:rsidRPr="00653865">
        <w:rPr>
          <w:rFonts w:cs="Times New Roman"/>
          <w:bCs/>
          <w:sz w:val="24"/>
          <w:szCs w:val="24"/>
        </w:rPr>
        <w:t>.</w:t>
      </w:r>
      <w:r w:rsidR="00D7292A" w:rsidRPr="00653865">
        <w:rPr>
          <w:rFonts w:cs="Times New Roman"/>
          <w:bCs/>
          <w:sz w:val="24"/>
          <w:szCs w:val="24"/>
        </w:rPr>
        <w:t>11</w:t>
      </w:r>
      <w:r w:rsidR="00BF7A48" w:rsidRPr="00653865">
        <w:rPr>
          <w:rFonts w:cs="Times New Roman"/>
          <w:bCs/>
          <w:sz w:val="24"/>
          <w:szCs w:val="24"/>
        </w:rPr>
        <w:t>.</w:t>
      </w:r>
      <w:r w:rsidR="00D7292A" w:rsidRPr="00653865">
        <w:rPr>
          <w:rFonts w:cs="Times New Roman"/>
          <w:bCs/>
          <w:sz w:val="24"/>
          <w:szCs w:val="24"/>
        </w:rPr>
        <w:t>202</w:t>
      </w:r>
      <w:r w:rsidR="00D7292A" w:rsidRPr="00653865">
        <w:rPr>
          <w:rFonts w:cs="Times New Roman"/>
          <w:bCs/>
          <w:sz w:val="24"/>
          <w:szCs w:val="24"/>
        </w:rPr>
        <w:t>1</w:t>
      </w:r>
      <w:r w:rsidR="00D7292A" w:rsidRPr="00653865">
        <w:rPr>
          <w:rFonts w:cs="Times New Roman"/>
          <w:bCs/>
          <w:sz w:val="24"/>
          <w:szCs w:val="24"/>
        </w:rPr>
        <w:t>г</w:t>
      </w:r>
      <w:r w:rsidRPr="00653865">
        <w:rPr>
          <w:rFonts w:cs="Times New Roman"/>
          <w:bCs/>
          <w:sz w:val="24"/>
          <w:szCs w:val="24"/>
        </w:rPr>
        <w:t>.</w:t>
      </w:r>
    </w:p>
    <w:p w14:paraId="2B38B9BD" w14:textId="77777777" w:rsidR="00D152AF" w:rsidRDefault="00D152AF" w:rsidP="00D152AF">
      <w:pPr>
        <w:keepNext/>
        <w:keepLines/>
        <w:tabs>
          <w:tab w:val="left" w:pos="0"/>
          <w:tab w:val="left" w:pos="993"/>
        </w:tabs>
        <w:jc w:val="right"/>
        <w:rPr>
          <w:rFonts w:cs="Times New Roman"/>
          <w:b/>
          <w:sz w:val="24"/>
          <w:szCs w:val="24"/>
        </w:rPr>
      </w:pPr>
    </w:p>
    <w:p w14:paraId="0DD715B4" w14:textId="2C473F76" w:rsidR="00CB517C" w:rsidRDefault="00D152AF" w:rsidP="00D152AF">
      <w:pPr>
        <w:keepNext/>
        <w:keepLines/>
        <w:tabs>
          <w:tab w:val="left" w:pos="0"/>
          <w:tab w:val="left" w:pos="993"/>
        </w:tabs>
        <w:jc w:val="right"/>
        <w:rPr>
          <w:rFonts w:cs="Times New Roman"/>
          <w:b/>
          <w:sz w:val="24"/>
          <w:szCs w:val="24"/>
        </w:rPr>
      </w:pPr>
      <w:r>
        <w:rPr>
          <w:rFonts w:cs="Times New Roman"/>
          <w:b/>
          <w:sz w:val="24"/>
          <w:szCs w:val="24"/>
        </w:rPr>
        <w:t>УТВЕРЖДАЮ</w:t>
      </w:r>
    </w:p>
    <w:p w14:paraId="445A5F7E" w14:textId="08AA002F" w:rsidR="00D152AF" w:rsidRDefault="008B4941" w:rsidP="00D152AF">
      <w:pPr>
        <w:keepNext/>
        <w:keepLines/>
        <w:tabs>
          <w:tab w:val="left" w:pos="0"/>
          <w:tab w:val="left" w:pos="993"/>
        </w:tabs>
        <w:jc w:val="right"/>
        <w:rPr>
          <w:rFonts w:cs="Times New Roman"/>
          <w:bCs/>
          <w:sz w:val="24"/>
          <w:szCs w:val="24"/>
        </w:rPr>
      </w:pPr>
      <w:r>
        <w:rPr>
          <w:rFonts w:cs="Times New Roman"/>
          <w:bCs/>
          <w:sz w:val="24"/>
          <w:szCs w:val="24"/>
        </w:rPr>
        <w:t>Генеральный д</w:t>
      </w:r>
      <w:r w:rsidR="00D152AF">
        <w:rPr>
          <w:rFonts w:cs="Times New Roman"/>
          <w:bCs/>
          <w:sz w:val="24"/>
          <w:szCs w:val="24"/>
        </w:rPr>
        <w:t xml:space="preserve">иректор </w:t>
      </w:r>
    </w:p>
    <w:p w14:paraId="7CD5AED0" w14:textId="395EFDE8" w:rsidR="008B4941" w:rsidRPr="00D152AF" w:rsidRDefault="00661535" w:rsidP="00D152AF">
      <w:pPr>
        <w:keepNext/>
        <w:keepLines/>
        <w:tabs>
          <w:tab w:val="left" w:pos="0"/>
          <w:tab w:val="left" w:pos="993"/>
        </w:tabs>
        <w:jc w:val="right"/>
        <w:rPr>
          <w:rFonts w:cs="Times New Roman"/>
          <w:bCs/>
          <w:sz w:val="24"/>
          <w:szCs w:val="24"/>
        </w:rPr>
      </w:pPr>
      <w:bookmarkStart w:id="2" w:name="_Hlk26717614"/>
      <w:r>
        <w:rPr>
          <w:rFonts w:cs="Times New Roman"/>
          <w:bCs/>
          <w:sz w:val="24"/>
          <w:szCs w:val="24"/>
        </w:rPr>
        <w:t>НО «Фонд МОСТ»</w:t>
      </w:r>
    </w:p>
    <w:bookmarkEnd w:id="2"/>
    <w:p w14:paraId="11B2895E" w14:textId="5DCD9DD4" w:rsidR="00D152AF" w:rsidRDefault="00D152AF" w:rsidP="00D152AF">
      <w:pPr>
        <w:keepNext/>
        <w:keepLines/>
        <w:tabs>
          <w:tab w:val="left" w:pos="0"/>
          <w:tab w:val="left" w:pos="993"/>
        </w:tabs>
        <w:jc w:val="right"/>
        <w:rPr>
          <w:rFonts w:cs="Times New Roman"/>
          <w:b/>
          <w:sz w:val="24"/>
          <w:szCs w:val="24"/>
        </w:rPr>
      </w:pPr>
    </w:p>
    <w:p w14:paraId="342CA47C" w14:textId="16C21DD4" w:rsidR="008B4941" w:rsidRDefault="008B4941" w:rsidP="00D152AF">
      <w:pPr>
        <w:keepNext/>
        <w:keepLines/>
        <w:tabs>
          <w:tab w:val="left" w:pos="0"/>
          <w:tab w:val="left" w:pos="993"/>
        </w:tabs>
        <w:jc w:val="right"/>
        <w:rPr>
          <w:rFonts w:cs="Times New Roman"/>
          <w:bCs/>
          <w:sz w:val="24"/>
          <w:szCs w:val="24"/>
        </w:rPr>
      </w:pPr>
      <w:r w:rsidRPr="008B4941">
        <w:rPr>
          <w:rFonts w:cs="Times New Roman"/>
          <w:bCs/>
          <w:sz w:val="24"/>
          <w:szCs w:val="24"/>
        </w:rPr>
        <w:t xml:space="preserve">______________ </w:t>
      </w:r>
      <w:r w:rsidR="00661535">
        <w:rPr>
          <w:rFonts w:cs="Times New Roman"/>
          <w:bCs/>
          <w:sz w:val="24"/>
          <w:szCs w:val="24"/>
        </w:rPr>
        <w:t>/</w:t>
      </w:r>
      <w:r w:rsidR="00BF7A48">
        <w:rPr>
          <w:rFonts w:cs="Times New Roman"/>
          <w:bCs/>
          <w:sz w:val="24"/>
          <w:szCs w:val="24"/>
        </w:rPr>
        <w:t>Чайкина А.А.</w:t>
      </w:r>
      <w:r w:rsidR="00661535">
        <w:rPr>
          <w:rFonts w:cs="Times New Roman"/>
          <w:bCs/>
          <w:sz w:val="24"/>
          <w:szCs w:val="24"/>
        </w:rPr>
        <w:t>/</w:t>
      </w:r>
    </w:p>
    <w:p w14:paraId="450CB926" w14:textId="1220054C" w:rsidR="008B4941" w:rsidRPr="008B4941" w:rsidRDefault="008B4941" w:rsidP="00D152AF">
      <w:pPr>
        <w:keepNext/>
        <w:keepLines/>
        <w:tabs>
          <w:tab w:val="left" w:pos="0"/>
          <w:tab w:val="left" w:pos="993"/>
        </w:tabs>
        <w:jc w:val="right"/>
        <w:rPr>
          <w:rFonts w:cs="Times New Roman"/>
          <w:bCs/>
          <w:sz w:val="24"/>
          <w:szCs w:val="24"/>
        </w:rPr>
      </w:pPr>
      <w:r>
        <w:rPr>
          <w:rFonts w:cs="Times New Roman"/>
          <w:bCs/>
          <w:sz w:val="24"/>
          <w:szCs w:val="24"/>
        </w:rPr>
        <w:t>«___</w:t>
      </w:r>
      <w:proofErr w:type="gramStart"/>
      <w:r>
        <w:rPr>
          <w:rFonts w:cs="Times New Roman"/>
          <w:bCs/>
          <w:sz w:val="24"/>
          <w:szCs w:val="24"/>
        </w:rPr>
        <w:t>_»_</w:t>
      </w:r>
      <w:proofErr w:type="gramEnd"/>
      <w:r>
        <w:rPr>
          <w:rFonts w:cs="Times New Roman"/>
          <w:bCs/>
          <w:sz w:val="24"/>
          <w:szCs w:val="24"/>
        </w:rPr>
        <w:t>__________</w:t>
      </w:r>
      <w:r w:rsidR="00D7292A">
        <w:rPr>
          <w:rFonts w:cs="Times New Roman"/>
          <w:bCs/>
          <w:sz w:val="24"/>
          <w:szCs w:val="24"/>
        </w:rPr>
        <w:t>202</w:t>
      </w:r>
      <w:r w:rsidR="00D7292A">
        <w:rPr>
          <w:rFonts w:cs="Times New Roman"/>
          <w:bCs/>
          <w:sz w:val="24"/>
          <w:szCs w:val="24"/>
        </w:rPr>
        <w:t>1</w:t>
      </w:r>
      <w:r w:rsidR="00D7292A">
        <w:rPr>
          <w:rFonts w:cs="Times New Roman"/>
          <w:bCs/>
          <w:sz w:val="24"/>
          <w:szCs w:val="24"/>
        </w:rPr>
        <w:t>г</w:t>
      </w:r>
      <w:r>
        <w:rPr>
          <w:rFonts w:cs="Times New Roman"/>
          <w:bCs/>
          <w:sz w:val="24"/>
          <w:szCs w:val="24"/>
        </w:rPr>
        <w:t>.</w:t>
      </w:r>
    </w:p>
    <w:p w14:paraId="61ECDE28" w14:textId="5713882F" w:rsidR="00D152AF" w:rsidRDefault="00D152AF" w:rsidP="00D274DE">
      <w:pPr>
        <w:keepNext/>
        <w:keepLines/>
        <w:tabs>
          <w:tab w:val="left" w:pos="0"/>
          <w:tab w:val="left" w:pos="993"/>
        </w:tabs>
        <w:rPr>
          <w:rFonts w:cs="Times New Roman"/>
          <w:b/>
          <w:sz w:val="24"/>
          <w:szCs w:val="24"/>
        </w:rPr>
      </w:pPr>
    </w:p>
    <w:p w14:paraId="235C633E" w14:textId="2A581824" w:rsidR="00D152AF" w:rsidRDefault="00D152AF" w:rsidP="00D274DE">
      <w:pPr>
        <w:keepNext/>
        <w:keepLines/>
        <w:tabs>
          <w:tab w:val="left" w:pos="0"/>
          <w:tab w:val="left" w:pos="993"/>
        </w:tabs>
        <w:rPr>
          <w:rFonts w:cs="Times New Roman"/>
          <w:b/>
          <w:sz w:val="24"/>
          <w:szCs w:val="24"/>
        </w:rPr>
      </w:pPr>
    </w:p>
    <w:p w14:paraId="10A2F605" w14:textId="77777777" w:rsidR="00D152AF" w:rsidRPr="004C78D2" w:rsidRDefault="00D152AF" w:rsidP="00D274DE">
      <w:pPr>
        <w:keepNext/>
        <w:keepLines/>
        <w:tabs>
          <w:tab w:val="left" w:pos="0"/>
          <w:tab w:val="left" w:pos="993"/>
        </w:tabs>
        <w:rPr>
          <w:rFonts w:cs="Times New Roman"/>
          <w:b/>
          <w:sz w:val="24"/>
          <w:szCs w:val="24"/>
        </w:rPr>
      </w:pPr>
    </w:p>
    <w:p w14:paraId="0F6845DA" w14:textId="6A8BAE06" w:rsidR="002160EC" w:rsidRPr="00C75932" w:rsidRDefault="008B4941" w:rsidP="00D274DE">
      <w:pPr>
        <w:keepNext/>
        <w:keepLines/>
        <w:tabs>
          <w:tab w:val="left" w:pos="0"/>
          <w:tab w:val="left" w:pos="993"/>
        </w:tabs>
        <w:rPr>
          <w:rFonts w:cs="Times New Roman"/>
          <w:b/>
          <w:sz w:val="24"/>
          <w:szCs w:val="24"/>
        </w:rPr>
      </w:pPr>
      <w:r w:rsidRPr="00C75932">
        <w:rPr>
          <w:rFonts w:cs="Times New Roman"/>
          <w:b/>
          <w:sz w:val="24"/>
          <w:szCs w:val="24"/>
        </w:rPr>
        <w:t>АНТИКОРРУПЦИОННАЯ ПОЛИТИКА</w:t>
      </w:r>
    </w:p>
    <w:p w14:paraId="3603F978" w14:textId="5AF5CD06" w:rsidR="00661535" w:rsidRPr="00C75932" w:rsidRDefault="00661535" w:rsidP="00661535">
      <w:pPr>
        <w:keepNext/>
        <w:keepLines/>
        <w:tabs>
          <w:tab w:val="left" w:pos="0"/>
          <w:tab w:val="left" w:pos="993"/>
        </w:tabs>
        <w:rPr>
          <w:rFonts w:cs="Times New Roman"/>
          <w:b/>
          <w:bCs/>
          <w:sz w:val="24"/>
          <w:szCs w:val="24"/>
        </w:rPr>
      </w:pPr>
      <w:bookmarkStart w:id="3" w:name="_Hlk38993387"/>
      <w:bookmarkStart w:id="4" w:name="_Hlk26717695"/>
      <w:r w:rsidRPr="00C75932">
        <w:rPr>
          <w:rFonts w:cs="Times New Roman"/>
          <w:b/>
          <w:bCs/>
          <w:sz w:val="24"/>
          <w:szCs w:val="24"/>
        </w:rPr>
        <w:t>Некоммерческой организации «Фонд развития туризма, международных и межрегиональных проектов</w:t>
      </w:r>
      <w:r w:rsidR="00C75932">
        <w:rPr>
          <w:rFonts w:cs="Times New Roman"/>
          <w:b/>
          <w:bCs/>
          <w:sz w:val="24"/>
          <w:szCs w:val="24"/>
        </w:rPr>
        <w:t xml:space="preserve"> Чукотского автономного округа</w:t>
      </w:r>
      <w:r w:rsidRPr="00C75932">
        <w:rPr>
          <w:rFonts w:cs="Times New Roman"/>
          <w:b/>
          <w:bCs/>
          <w:sz w:val="24"/>
          <w:szCs w:val="24"/>
        </w:rPr>
        <w:t>»</w:t>
      </w:r>
      <w:bookmarkEnd w:id="3"/>
    </w:p>
    <w:bookmarkEnd w:id="4"/>
    <w:p w14:paraId="2E4C7D29" w14:textId="7CF4A0B9" w:rsidR="0098255C" w:rsidRPr="004C78D2" w:rsidRDefault="0098255C" w:rsidP="00D274DE">
      <w:pPr>
        <w:keepNext/>
        <w:keepLines/>
        <w:tabs>
          <w:tab w:val="left" w:pos="0"/>
          <w:tab w:val="left" w:pos="993"/>
        </w:tabs>
        <w:rPr>
          <w:rFonts w:cs="Times New Roman"/>
          <w:b/>
          <w:sz w:val="24"/>
          <w:szCs w:val="24"/>
          <w:u w:val="single"/>
        </w:rPr>
      </w:pPr>
    </w:p>
    <w:p w14:paraId="476A53E1" w14:textId="77777777" w:rsidR="002B337E" w:rsidRPr="004C78D2" w:rsidRDefault="002B337E" w:rsidP="00D274DE">
      <w:pPr>
        <w:keepNext/>
        <w:keepLines/>
        <w:tabs>
          <w:tab w:val="left" w:pos="0"/>
          <w:tab w:val="left" w:pos="993"/>
        </w:tabs>
        <w:rPr>
          <w:rFonts w:cs="Times New Roman"/>
          <w:b/>
          <w:sz w:val="24"/>
          <w:szCs w:val="24"/>
        </w:rPr>
      </w:pPr>
    </w:p>
    <w:p w14:paraId="5520AB3D" w14:textId="77777777" w:rsidR="002B337E" w:rsidRPr="004C78D2" w:rsidRDefault="009E48EF" w:rsidP="002B337E">
      <w:pPr>
        <w:keepNext/>
        <w:keepLines/>
        <w:tabs>
          <w:tab w:val="left" w:pos="0"/>
          <w:tab w:val="left" w:pos="993"/>
        </w:tabs>
        <w:ind w:left="720"/>
        <w:rPr>
          <w:rFonts w:cs="Times New Roman"/>
          <w:b/>
          <w:sz w:val="24"/>
          <w:szCs w:val="24"/>
        </w:rPr>
      </w:pPr>
      <w:r w:rsidRPr="004C78D2">
        <w:rPr>
          <w:rFonts w:cs="Times New Roman"/>
          <w:b/>
          <w:sz w:val="24"/>
          <w:szCs w:val="24"/>
          <w:lang w:val="en-US"/>
        </w:rPr>
        <w:t>I</w:t>
      </w:r>
      <w:r w:rsidR="002B337E" w:rsidRPr="004C78D2">
        <w:rPr>
          <w:rFonts w:cs="Times New Roman"/>
          <w:b/>
          <w:sz w:val="24"/>
          <w:szCs w:val="24"/>
        </w:rPr>
        <w:t>. Общие положения</w:t>
      </w:r>
    </w:p>
    <w:p w14:paraId="61562E75" w14:textId="77777777" w:rsidR="002B337E" w:rsidRPr="004C78D2" w:rsidRDefault="002B337E" w:rsidP="002B337E">
      <w:pPr>
        <w:keepNext/>
        <w:keepLines/>
        <w:tabs>
          <w:tab w:val="left" w:pos="0"/>
          <w:tab w:val="left" w:pos="993"/>
        </w:tabs>
        <w:jc w:val="both"/>
        <w:rPr>
          <w:rFonts w:cs="Times New Roman"/>
          <w:sz w:val="24"/>
          <w:szCs w:val="24"/>
        </w:rPr>
      </w:pPr>
    </w:p>
    <w:p w14:paraId="42411C8A" w14:textId="24B16AB2" w:rsidR="002B337E" w:rsidRPr="004C78D2" w:rsidRDefault="00774399" w:rsidP="008B4941">
      <w:pPr>
        <w:keepNext/>
        <w:keepLines/>
        <w:tabs>
          <w:tab w:val="left" w:pos="0"/>
          <w:tab w:val="left" w:pos="993"/>
        </w:tabs>
        <w:ind w:firstLine="709"/>
        <w:jc w:val="both"/>
        <w:rPr>
          <w:rFonts w:cs="Times New Roman"/>
          <w:sz w:val="24"/>
          <w:szCs w:val="24"/>
        </w:rPr>
      </w:pPr>
      <w:r w:rsidRPr="004C78D2">
        <w:rPr>
          <w:rFonts w:cs="Times New Roman"/>
          <w:sz w:val="24"/>
          <w:szCs w:val="24"/>
        </w:rPr>
        <w:t>1. </w:t>
      </w:r>
      <w:r w:rsidR="00372BAD" w:rsidRPr="004C78D2">
        <w:rPr>
          <w:rFonts w:cs="Times New Roman"/>
          <w:sz w:val="24"/>
          <w:szCs w:val="24"/>
        </w:rPr>
        <w:t>Антикоррупционная политика</w:t>
      </w:r>
      <w:r w:rsidR="002B337E" w:rsidRPr="004C78D2">
        <w:rPr>
          <w:rFonts w:cs="Times New Roman"/>
          <w:sz w:val="24"/>
          <w:szCs w:val="24"/>
        </w:rPr>
        <w:t xml:space="preserve"> </w:t>
      </w:r>
      <w:r w:rsidR="00661535" w:rsidRPr="00661535">
        <w:rPr>
          <w:rFonts w:cs="Times New Roman"/>
          <w:sz w:val="24"/>
          <w:szCs w:val="24"/>
        </w:rPr>
        <w:t>Некоммерческой организации «Фонд развития туризма, международных и межрегиональных проектов</w:t>
      </w:r>
      <w:r w:rsidR="00C75932">
        <w:rPr>
          <w:rFonts w:cs="Times New Roman"/>
          <w:sz w:val="24"/>
          <w:szCs w:val="24"/>
        </w:rPr>
        <w:t xml:space="preserve"> Чукотского автономного округа</w:t>
      </w:r>
      <w:r w:rsidR="00661535" w:rsidRPr="00661535">
        <w:rPr>
          <w:rFonts w:cs="Times New Roman"/>
          <w:sz w:val="24"/>
          <w:szCs w:val="24"/>
        </w:rPr>
        <w:t xml:space="preserve">» </w:t>
      </w:r>
      <w:r w:rsidR="008B4941">
        <w:rPr>
          <w:rFonts w:cs="Times New Roman"/>
          <w:sz w:val="24"/>
          <w:szCs w:val="24"/>
        </w:rPr>
        <w:t xml:space="preserve">(далее по тексту - </w:t>
      </w:r>
      <w:r w:rsidR="00661535">
        <w:rPr>
          <w:rFonts w:cs="Times New Roman"/>
          <w:sz w:val="24"/>
          <w:szCs w:val="24"/>
        </w:rPr>
        <w:t>Фонд</w:t>
      </w:r>
      <w:r w:rsidR="008B4941">
        <w:rPr>
          <w:rFonts w:cs="Times New Roman"/>
          <w:sz w:val="24"/>
          <w:szCs w:val="24"/>
        </w:rPr>
        <w:t xml:space="preserve">) </w:t>
      </w:r>
      <w:r w:rsidR="002B337E" w:rsidRPr="004C78D2">
        <w:rPr>
          <w:rFonts w:cs="Times New Roman"/>
          <w:sz w:val="24"/>
          <w:szCs w:val="24"/>
        </w:rPr>
        <w:t xml:space="preserve">представляет собой комплекс </w:t>
      </w:r>
      <w:r w:rsidR="00171B49" w:rsidRPr="004C78D2">
        <w:rPr>
          <w:rFonts w:cs="Times New Roman"/>
          <w:sz w:val="24"/>
          <w:szCs w:val="24"/>
        </w:rPr>
        <w:t>закрепленных в настояще</w:t>
      </w:r>
      <w:r w:rsidR="008B4941">
        <w:rPr>
          <w:rFonts w:cs="Times New Roman"/>
          <w:sz w:val="24"/>
          <w:szCs w:val="24"/>
        </w:rPr>
        <w:t xml:space="preserve">й Политике </w:t>
      </w:r>
      <w:r w:rsidR="008B4941" w:rsidRPr="004C78D2">
        <w:rPr>
          <w:rFonts w:cs="Times New Roman"/>
          <w:sz w:val="24"/>
          <w:szCs w:val="24"/>
        </w:rPr>
        <w:t>взаимосвязанных</w:t>
      </w:r>
      <w:r w:rsidR="002B337E" w:rsidRPr="004C78D2">
        <w:rPr>
          <w:rFonts w:cs="Times New Roman"/>
          <w:sz w:val="24"/>
          <w:szCs w:val="24"/>
        </w:rPr>
        <w:t xml:space="preserve"> принципов, процедур и мероприятий, направленных на проф</w:t>
      </w:r>
      <w:r w:rsidR="00372BAD" w:rsidRPr="004C78D2">
        <w:rPr>
          <w:rFonts w:cs="Times New Roman"/>
          <w:sz w:val="24"/>
          <w:szCs w:val="24"/>
        </w:rPr>
        <w:t>илактику и</w:t>
      </w:r>
      <w:r w:rsidR="0004196E" w:rsidRPr="004C78D2">
        <w:rPr>
          <w:rFonts w:cs="Times New Roman"/>
          <w:sz w:val="24"/>
          <w:szCs w:val="24"/>
        </w:rPr>
        <w:t xml:space="preserve"> </w:t>
      </w:r>
      <w:r w:rsidR="002B337E" w:rsidRPr="004C78D2">
        <w:rPr>
          <w:rFonts w:cs="Times New Roman"/>
          <w:sz w:val="24"/>
          <w:szCs w:val="24"/>
        </w:rPr>
        <w:t>пресечение коррупционных правонарушений в</w:t>
      </w:r>
      <w:r w:rsidR="00E755BB" w:rsidRPr="004C78D2">
        <w:rPr>
          <w:rFonts w:cs="Times New Roman"/>
          <w:sz w:val="24"/>
          <w:szCs w:val="24"/>
        </w:rPr>
        <w:t xml:space="preserve"> </w:t>
      </w:r>
      <w:r w:rsidR="0004196E" w:rsidRPr="004C78D2">
        <w:rPr>
          <w:rFonts w:cs="Times New Roman"/>
          <w:sz w:val="24"/>
          <w:szCs w:val="24"/>
        </w:rPr>
        <w:t xml:space="preserve">деятельности </w:t>
      </w:r>
      <w:r w:rsidR="00661535">
        <w:rPr>
          <w:rFonts w:cs="Times New Roman"/>
          <w:sz w:val="24"/>
          <w:szCs w:val="24"/>
        </w:rPr>
        <w:t>Фонда</w:t>
      </w:r>
      <w:r w:rsidR="008B4941">
        <w:rPr>
          <w:rFonts w:cs="Times New Roman"/>
          <w:sz w:val="24"/>
          <w:szCs w:val="24"/>
        </w:rPr>
        <w:t>.</w:t>
      </w:r>
    </w:p>
    <w:p w14:paraId="56F0B266" w14:textId="717F1B28" w:rsidR="00372BAD" w:rsidRPr="004C78D2" w:rsidRDefault="00774399" w:rsidP="002F2D79">
      <w:pPr>
        <w:keepNext/>
        <w:keepLines/>
        <w:tabs>
          <w:tab w:val="left" w:pos="0"/>
          <w:tab w:val="left" w:pos="993"/>
        </w:tabs>
        <w:ind w:firstLine="709"/>
        <w:jc w:val="both"/>
        <w:rPr>
          <w:rFonts w:cs="Times New Roman"/>
          <w:sz w:val="24"/>
          <w:szCs w:val="24"/>
        </w:rPr>
      </w:pPr>
      <w:r w:rsidRPr="004C78D2">
        <w:rPr>
          <w:rFonts w:cs="Times New Roman"/>
          <w:sz w:val="24"/>
          <w:szCs w:val="24"/>
        </w:rPr>
        <w:t>2. </w:t>
      </w:r>
      <w:r w:rsidR="00FD6990" w:rsidRPr="004C78D2">
        <w:rPr>
          <w:rFonts w:cs="Times New Roman"/>
          <w:sz w:val="24"/>
          <w:szCs w:val="24"/>
        </w:rPr>
        <w:t xml:space="preserve">Настоящее </w:t>
      </w:r>
      <w:r w:rsidR="0041575A" w:rsidRPr="004C78D2">
        <w:rPr>
          <w:rFonts w:cs="Times New Roman"/>
          <w:sz w:val="24"/>
          <w:szCs w:val="24"/>
        </w:rPr>
        <w:t>П</w:t>
      </w:r>
      <w:r w:rsidR="00FD6990" w:rsidRPr="004C78D2">
        <w:rPr>
          <w:rFonts w:cs="Times New Roman"/>
          <w:sz w:val="24"/>
          <w:szCs w:val="24"/>
        </w:rPr>
        <w:t>оложение</w:t>
      </w:r>
      <w:r w:rsidR="00372BAD" w:rsidRPr="004C78D2">
        <w:rPr>
          <w:rFonts w:cs="Times New Roman"/>
          <w:sz w:val="24"/>
          <w:szCs w:val="24"/>
        </w:rPr>
        <w:t xml:space="preserve"> </w:t>
      </w:r>
      <w:r w:rsidR="00AA3E83" w:rsidRPr="004C78D2">
        <w:rPr>
          <w:rFonts w:cs="Times New Roman"/>
          <w:sz w:val="24"/>
          <w:szCs w:val="24"/>
        </w:rPr>
        <w:t>основано на нормах</w:t>
      </w:r>
      <w:r w:rsidR="00E755BB" w:rsidRPr="004C78D2">
        <w:rPr>
          <w:rFonts w:cs="Times New Roman"/>
          <w:sz w:val="24"/>
          <w:szCs w:val="24"/>
        </w:rPr>
        <w:t xml:space="preserve"> </w:t>
      </w:r>
      <w:r w:rsidR="00372BAD" w:rsidRPr="004C78D2">
        <w:rPr>
          <w:rFonts w:cs="Times New Roman"/>
          <w:sz w:val="24"/>
          <w:szCs w:val="24"/>
        </w:rPr>
        <w:t>Конституци</w:t>
      </w:r>
      <w:r w:rsidR="00AA3E83" w:rsidRPr="004C78D2">
        <w:rPr>
          <w:rFonts w:cs="Times New Roman"/>
          <w:sz w:val="24"/>
          <w:szCs w:val="24"/>
        </w:rPr>
        <w:t>и</w:t>
      </w:r>
      <w:r w:rsidR="00372BAD" w:rsidRPr="004C78D2">
        <w:rPr>
          <w:rFonts w:cs="Times New Roman"/>
          <w:sz w:val="24"/>
          <w:szCs w:val="24"/>
        </w:rPr>
        <w:t xml:space="preserve"> Российской Федерации, Федеральн</w:t>
      </w:r>
      <w:r w:rsidR="00AA3E83" w:rsidRPr="004C78D2">
        <w:rPr>
          <w:rFonts w:cs="Times New Roman"/>
          <w:sz w:val="24"/>
          <w:szCs w:val="24"/>
        </w:rPr>
        <w:t>ого</w:t>
      </w:r>
      <w:r w:rsidR="00372BAD" w:rsidRPr="004C78D2">
        <w:rPr>
          <w:rFonts w:cs="Times New Roman"/>
          <w:sz w:val="24"/>
          <w:szCs w:val="24"/>
        </w:rPr>
        <w:t xml:space="preserve"> закон</w:t>
      </w:r>
      <w:r w:rsidR="00AA3E83" w:rsidRPr="004C78D2">
        <w:rPr>
          <w:rFonts w:cs="Times New Roman"/>
          <w:sz w:val="24"/>
          <w:szCs w:val="24"/>
        </w:rPr>
        <w:t>а</w:t>
      </w:r>
      <w:r w:rsidR="00372BAD" w:rsidRPr="004C78D2">
        <w:rPr>
          <w:rFonts w:cs="Times New Roman"/>
          <w:sz w:val="24"/>
          <w:szCs w:val="24"/>
        </w:rPr>
        <w:t xml:space="preserve"> от</w:t>
      </w:r>
      <w:r w:rsidR="00E755BB" w:rsidRPr="004C78D2">
        <w:rPr>
          <w:rFonts w:cs="Times New Roman"/>
          <w:sz w:val="24"/>
          <w:szCs w:val="24"/>
        </w:rPr>
        <w:t> </w:t>
      </w:r>
      <w:r w:rsidR="00372BAD" w:rsidRPr="004C78D2">
        <w:rPr>
          <w:rFonts w:cs="Times New Roman"/>
          <w:sz w:val="24"/>
          <w:szCs w:val="24"/>
        </w:rPr>
        <w:t>25.12.2008 № 273-ФЗ «О противодействии коррупции»</w:t>
      </w:r>
      <w:r w:rsidR="00ED1CD9" w:rsidRPr="004C78D2">
        <w:rPr>
          <w:rFonts w:cs="Times New Roman"/>
          <w:sz w:val="24"/>
          <w:szCs w:val="24"/>
        </w:rPr>
        <w:t xml:space="preserve"> </w:t>
      </w:r>
      <w:r w:rsidR="001D46E5" w:rsidRPr="004C78D2">
        <w:rPr>
          <w:rFonts w:cs="Times New Roman"/>
          <w:sz w:val="24"/>
          <w:szCs w:val="24"/>
        </w:rPr>
        <w:t xml:space="preserve">и </w:t>
      </w:r>
      <w:r w:rsidR="00AA3E83" w:rsidRPr="004C78D2">
        <w:rPr>
          <w:rFonts w:cs="Times New Roman"/>
          <w:sz w:val="24"/>
          <w:szCs w:val="24"/>
        </w:rPr>
        <w:t>разработано с учетом</w:t>
      </w:r>
      <w:r w:rsidR="004B447F" w:rsidRPr="004C78D2">
        <w:rPr>
          <w:rFonts w:cs="Times New Roman"/>
          <w:sz w:val="24"/>
          <w:szCs w:val="24"/>
        </w:rPr>
        <w:t xml:space="preserve"> </w:t>
      </w:r>
      <w:r w:rsidR="00372BAD" w:rsidRPr="004C78D2">
        <w:rPr>
          <w:rFonts w:cs="Times New Roman"/>
          <w:sz w:val="24"/>
          <w:szCs w:val="24"/>
        </w:rPr>
        <w:t>Методически</w:t>
      </w:r>
      <w:r w:rsidR="00AA3E83" w:rsidRPr="004C78D2">
        <w:rPr>
          <w:rFonts w:cs="Times New Roman"/>
          <w:sz w:val="24"/>
          <w:szCs w:val="24"/>
        </w:rPr>
        <w:t>х</w:t>
      </w:r>
      <w:r w:rsidR="00372BAD" w:rsidRPr="004C78D2">
        <w:rPr>
          <w:rFonts w:cs="Times New Roman"/>
          <w:sz w:val="24"/>
          <w:szCs w:val="24"/>
        </w:rPr>
        <w:t xml:space="preserve"> рекомендаци</w:t>
      </w:r>
      <w:r w:rsidR="00AA3E83" w:rsidRPr="004C78D2">
        <w:rPr>
          <w:rFonts w:cs="Times New Roman"/>
          <w:sz w:val="24"/>
          <w:szCs w:val="24"/>
        </w:rPr>
        <w:t>й</w:t>
      </w:r>
      <w:r w:rsidR="00372BAD" w:rsidRPr="004C78D2">
        <w:rPr>
          <w:rFonts w:cs="Times New Roman"/>
          <w:sz w:val="24"/>
          <w:szCs w:val="24"/>
        </w:rPr>
        <w:t xml:space="preserve"> по</w:t>
      </w:r>
      <w:r w:rsidR="00266BF9" w:rsidRPr="004C78D2">
        <w:rPr>
          <w:rFonts w:cs="Times New Roman"/>
          <w:sz w:val="24"/>
          <w:szCs w:val="24"/>
        </w:rPr>
        <w:t> </w:t>
      </w:r>
      <w:r w:rsidR="00372BAD" w:rsidRPr="004C78D2">
        <w:rPr>
          <w:rFonts w:cs="Times New Roman"/>
          <w:sz w:val="24"/>
          <w:szCs w:val="24"/>
        </w:rPr>
        <w:t>разработке и принятию организациями мер по предупреждению и</w:t>
      </w:r>
      <w:r w:rsidR="00266BF9" w:rsidRPr="004C78D2">
        <w:rPr>
          <w:rFonts w:cs="Times New Roman"/>
          <w:sz w:val="24"/>
          <w:szCs w:val="24"/>
        </w:rPr>
        <w:t> </w:t>
      </w:r>
      <w:r w:rsidR="00372BAD" w:rsidRPr="004C78D2">
        <w:rPr>
          <w:rFonts w:cs="Times New Roman"/>
          <w:sz w:val="24"/>
          <w:szCs w:val="24"/>
        </w:rPr>
        <w:t>противодействию коррупции, разработанны</w:t>
      </w:r>
      <w:r w:rsidR="00AA3E83" w:rsidRPr="004C78D2">
        <w:rPr>
          <w:rFonts w:cs="Times New Roman"/>
          <w:sz w:val="24"/>
          <w:szCs w:val="24"/>
        </w:rPr>
        <w:t>х</w:t>
      </w:r>
      <w:r w:rsidR="00372BAD" w:rsidRPr="004C78D2">
        <w:rPr>
          <w:rFonts w:cs="Times New Roman"/>
          <w:sz w:val="24"/>
          <w:szCs w:val="24"/>
        </w:rPr>
        <w:t xml:space="preserve"> Министерством труда и</w:t>
      </w:r>
      <w:r w:rsidR="00266BF9" w:rsidRPr="004C78D2">
        <w:rPr>
          <w:rFonts w:cs="Times New Roman"/>
          <w:sz w:val="24"/>
          <w:szCs w:val="24"/>
        </w:rPr>
        <w:t> </w:t>
      </w:r>
      <w:r w:rsidR="00372BAD" w:rsidRPr="004C78D2">
        <w:rPr>
          <w:rFonts w:cs="Times New Roman"/>
          <w:sz w:val="24"/>
          <w:szCs w:val="24"/>
        </w:rPr>
        <w:t xml:space="preserve">социальной защиты Российской Федерации, </w:t>
      </w:r>
      <w:r w:rsidR="00330280" w:rsidRPr="004C78D2">
        <w:rPr>
          <w:rFonts w:cs="Times New Roman"/>
          <w:sz w:val="24"/>
          <w:szCs w:val="24"/>
        </w:rPr>
        <w:t>Устав</w:t>
      </w:r>
      <w:r w:rsidR="00AA3E83" w:rsidRPr="004C78D2">
        <w:rPr>
          <w:rFonts w:cs="Times New Roman"/>
          <w:sz w:val="24"/>
          <w:szCs w:val="24"/>
        </w:rPr>
        <w:t>а</w:t>
      </w:r>
      <w:r w:rsidR="00330280" w:rsidRPr="004C78D2">
        <w:rPr>
          <w:rFonts w:cs="Times New Roman"/>
          <w:sz w:val="24"/>
          <w:szCs w:val="24"/>
        </w:rPr>
        <w:t xml:space="preserve"> </w:t>
      </w:r>
      <w:r w:rsidR="00C75932">
        <w:rPr>
          <w:rFonts w:cs="Times New Roman"/>
          <w:sz w:val="24"/>
          <w:szCs w:val="24"/>
        </w:rPr>
        <w:t>Фонда</w:t>
      </w:r>
      <w:r w:rsidR="00330280" w:rsidRPr="004C78D2">
        <w:rPr>
          <w:rFonts w:cs="Times New Roman"/>
          <w:sz w:val="24"/>
          <w:szCs w:val="24"/>
        </w:rPr>
        <w:t xml:space="preserve"> и други</w:t>
      </w:r>
      <w:r w:rsidR="00AA3E83" w:rsidRPr="004C78D2">
        <w:rPr>
          <w:rFonts w:cs="Times New Roman"/>
          <w:sz w:val="24"/>
          <w:szCs w:val="24"/>
        </w:rPr>
        <w:t>х</w:t>
      </w:r>
      <w:r w:rsidR="00330280" w:rsidRPr="004C78D2">
        <w:rPr>
          <w:rFonts w:cs="Times New Roman"/>
          <w:sz w:val="24"/>
          <w:szCs w:val="24"/>
        </w:rPr>
        <w:t xml:space="preserve"> локальны</w:t>
      </w:r>
      <w:r w:rsidR="00AA3E83" w:rsidRPr="004C78D2">
        <w:rPr>
          <w:rFonts w:cs="Times New Roman"/>
          <w:sz w:val="24"/>
          <w:szCs w:val="24"/>
        </w:rPr>
        <w:t>х</w:t>
      </w:r>
      <w:r w:rsidR="00330280" w:rsidRPr="004C78D2">
        <w:rPr>
          <w:rFonts w:cs="Times New Roman"/>
          <w:sz w:val="24"/>
          <w:szCs w:val="24"/>
        </w:rPr>
        <w:t xml:space="preserve"> акт</w:t>
      </w:r>
      <w:r w:rsidR="00AA3E83" w:rsidRPr="004C78D2">
        <w:rPr>
          <w:rFonts w:cs="Times New Roman"/>
          <w:sz w:val="24"/>
          <w:szCs w:val="24"/>
        </w:rPr>
        <w:t xml:space="preserve">ов </w:t>
      </w:r>
      <w:r w:rsidR="00C75932">
        <w:rPr>
          <w:rFonts w:cs="Times New Roman"/>
          <w:sz w:val="24"/>
          <w:szCs w:val="24"/>
        </w:rPr>
        <w:t>организации</w:t>
      </w:r>
      <w:r w:rsidR="00330280" w:rsidRPr="004C78D2">
        <w:rPr>
          <w:rFonts w:cs="Times New Roman"/>
          <w:sz w:val="24"/>
          <w:szCs w:val="24"/>
        </w:rPr>
        <w:t>.</w:t>
      </w:r>
    </w:p>
    <w:p w14:paraId="6AF8CBD8" w14:textId="63C614D3" w:rsidR="00134B6F" w:rsidRPr="004C78D2" w:rsidRDefault="00774399" w:rsidP="002F2D79">
      <w:pPr>
        <w:keepNext/>
        <w:keepLines/>
        <w:tabs>
          <w:tab w:val="left" w:pos="0"/>
          <w:tab w:val="left" w:pos="993"/>
        </w:tabs>
        <w:ind w:firstLine="709"/>
        <w:jc w:val="both"/>
        <w:rPr>
          <w:rFonts w:cs="Times New Roman"/>
          <w:sz w:val="24"/>
          <w:szCs w:val="24"/>
        </w:rPr>
      </w:pPr>
      <w:r w:rsidRPr="004C78D2">
        <w:rPr>
          <w:rFonts w:cs="Times New Roman"/>
          <w:sz w:val="24"/>
          <w:szCs w:val="24"/>
        </w:rPr>
        <w:t>3. </w:t>
      </w:r>
      <w:r w:rsidR="00A97E06" w:rsidRPr="004C78D2">
        <w:rPr>
          <w:rFonts w:cs="Times New Roman"/>
          <w:sz w:val="24"/>
          <w:szCs w:val="24"/>
        </w:rPr>
        <w:t>Цел</w:t>
      </w:r>
      <w:r w:rsidR="00134B6F" w:rsidRPr="004C78D2">
        <w:rPr>
          <w:rFonts w:cs="Times New Roman"/>
          <w:sz w:val="24"/>
          <w:szCs w:val="24"/>
        </w:rPr>
        <w:t>ями</w:t>
      </w:r>
      <w:r w:rsidR="00A97E06" w:rsidRPr="004C78D2">
        <w:rPr>
          <w:rFonts w:cs="Times New Roman"/>
          <w:sz w:val="24"/>
          <w:szCs w:val="24"/>
        </w:rPr>
        <w:t xml:space="preserve"> </w:t>
      </w:r>
      <w:r w:rsidR="00671FD2" w:rsidRPr="004C78D2">
        <w:rPr>
          <w:rFonts w:cs="Times New Roman"/>
          <w:sz w:val="24"/>
          <w:szCs w:val="24"/>
        </w:rPr>
        <w:t>а</w:t>
      </w:r>
      <w:r w:rsidR="00A97E06" w:rsidRPr="004C78D2">
        <w:rPr>
          <w:rFonts w:cs="Times New Roman"/>
          <w:sz w:val="24"/>
          <w:szCs w:val="24"/>
        </w:rPr>
        <w:t xml:space="preserve">нтикоррупционной политики </w:t>
      </w:r>
      <w:r w:rsidR="00661535">
        <w:rPr>
          <w:rFonts w:cs="Times New Roman"/>
          <w:sz w:val="24"/>
          <w:szCs w:val="24"/>
        </w:rPr>
        <w:t>Фонда</w:t>
      </w:r>
      <w:r w:rsidR="00FD6990" w:rsidRPr="004C78D2">
        <w:rPr>
          <w:rFonts w:cs="Times New Roman"/>
          <w:sz w:val="24"/>
          <w:szCs w:val="24"/>
        </w:rPr>
        <w:t xml:space="preserve"> </w:t>
      </w:r>
      <w:r w:rsidR="00A97E06" w:rsidRPr="004C78D2">
        <w:rPr>
          <w:rFonts w:cs="Times New Roman"/>
          <w:sz w:val="24"/>
          <w:szCs w:val="24"/>
        </w:rPr>
        <w:t>явля</w:t>
      </w:r>
      <w:r w:rsidR="00134B6F" w:rsidRPr="004C78D2">
        <w:rPr>
          <w:rFonts w:cs="Times New Roman"/>
          <w:sz w:val="24"/>
          <w:szCs w:val="24"/>
        </w:rPr>
        <w:t>ю</w:t>
      </w:r>
      <w:r w:rsidR="00A97E06" w:rsidRPr="004C78D2">
        <w:rPr>
          <w:rFonts w:cs="Times New Roman"/>
          <w:sz w:val="24"/>
          <w:szCs w:val="24"/>
        </w:rPr>
        <w:t>тся</w:t>
      </w:r>
      <w:r w:rsidR="00134B6F" w:rsidRPr="004C78D2">
        <w:rPr>
          <w:rFonts w:cs="Times New Roman"/>
          <w:sz w:val="24"/>
          <w:szCs w:val="24"/>
        </w:rPr>
        <w:t>:</w:t>
      </w:r>
    </w:p>
    <w:p w14:paraId="65B100AC" w14:textId="041EB734" w:rsidR="00134B6F" w:rsidRPr="004C78D2" w:rsidRDefault="00134B6F" w:rsidP="002F2D79">
      <w:pPr>
        <w:keepNext/>
        <w:keepLines/>
        <w:tabs>
          <w:tab w:val="left" w:pos="0"/>
          <w:tab w:val="left" w:pos="993"/>
        </w:tabs>
        <w:ind w:firstLine="709"/>
        <w:jc w:val="both"/>
        <w:rPr>
          <w:rFonts w:cs="Times New Roman"/>
          <w:sz w:val="24"/>
          <w:szCs w:val="24"/>
        </w:rPr>
      </w:pPr>
      <w:r w:rsidRPr="004C78D2">
        <w:rPr>
          <w:rFonts w:cs="Times New Roman"/>
          <w:sz w:val="24"/>
          <w:szCs w:val="24"/>
        </w:rPr>
        <w:t xml:space="preserve">- обеспечение соответствия деятельности </w:t>
      </w:r>
      <w:r w:rsidR="00661535">
        <w:rPr>
          <w:rFonts w:cs="Times New Roman"/>
          <w:sz w:val="24"/>
          <w:szCs w:val="24"/>
        </w:rPr>
        <w:t>Фонда</w:t>
      </w:r>
      <w:r w:rsidRPr="004C78D2">
        <w:rPr>
          <w:rFonts w:cs="Times New Roman"/>
          <w:sz w:val="24"/>
          <w:szCs w:val="24"/>
        </w:rPr>
        <w:t xml:space="preserve"> требованиям антикоррупционного законодательства;</w:t>
      </w:r>
    </w:p>
    <w:p w14:paraId="5273B334" w14:textId="7FB164B3" w:rsidR="00134B6F" w:rsidRPr="004C78D2" w:rsidRDefault="00134B6F" w:rsidP="002F2D79">
      <w:pPr>
        <w:keepNext/>
        <w:keepLines/>
        <w:tabs>
          <w:tab w:val="left" w:pos="0"/>
          <w:tab w:val="left" w:pos="993"/>
        </w:tabs>
        <w:ind w:firstLine="709"/>
        <w:jc w:val="both"/>
        <w:rPr>
          <w:rFonts w:cs="Times New Roman"/>
          <w:sz w:val="24"/>
          <w:szCs w:val="24"/>
        </w:rPr>
      </w:pPr>
      <w:r w:rsidRPr="004C78D2">
        <w:rPr>
          <w:rFonts w:cs="Times New Roman"/>
          <w:sz w:val="24"/>
          <w:szCs w:val="24"/>
        </w:rPr>
        <w:t xml:space="preserve">- минимизация рисков вовлечения </w:t>
      </w:r>
      <w:r w:rsidR="00661535">
        <w:rPr>
          <w:rFonts w:cs="Times New Roman"/>
          <w:sz w:val="24"/>
          <w:szCs w:val="24"/>
        </w:rPr>
        <w:t>Фонда</w:t>
      </w:r>
      <w:r w:rsidRPr="004C78D2">
        <w:rPr>
          <w:rFonts w:cs="Times New Roman"/>
          <w:sz w:val="24"/>
          <w:szCs w:val="24"/>
        </w:rPr>
        <w:t xml:space="preserve"> и его работников в коррупционную деятельность;</w:t>
      </w:r>
    </w:p>
    <w:p w14:paraId="3BAEC13C" w14:textId="012517DA" w:rsidR="00134B6F" w:rsidRPr="004C78D2" w:rsidRDefault="00134B6F" w:rsidP="002F2D79">
      <w:pPr>
        <w:keepNext/>
        <w:keepLines/>
        <w:tabs>
          <w:tab w:val="left" w:pos="0"/>
          <w:tab w:val="left" w:pos="993"/>
        </w:tabs>
        <w:ind w:firstLine="709"/>
        <w:jc w:val="both"/>
        <w:rPr>
          <w:rFonts w:cs="Times New Roman"/>
          <w:sz w:val="24"/>
          <w:szCs w:val="24"/>
        </w:rPr>
      </w:pPr>
      <w:r w:rsidRPr="004C78D2">
        <w:rPr>
          <w:rFonts w:cs="Times New Roman"/>
          <w:sz w:val="24"/>
          <w:szCs w:val="24"/>
        </w:rPr>
        <w:t>- </w:t>
      </w:r>
      <w:r w:rsidR="00A97E06" w:rsidRPr="004C78D2">
        <w:rPr>
          <w:rFonts w:cs="Times New Roman"/>
          <w:sz w:val="24"/>
          <w:szCs w:val="24"/>
        </w:rPr>
        <w:t>формирование единого подхода к организации работы по предупреждению коррупции</w:t>
      </w:r>
      <w:r w:rsidR="00266BF9" w:rsidRPr="004C78D2">
        <w:rPr>
          <w:rFonts w:cs="Times New Roman"/>
          <w:sz w:val="24"/>
          <w:szCs w:val="24"/>
        </w:rPr>
        <w:t xml:space="preserve"> в </w:t>
      </w:r>
      <w:r w:rsidR="00661535">
        <w:rPr>
          <w:rFonts w:cs="Times New Roman"/>
          <w:sz w:val="24"/>
          <w:szCs w:val="24"/>
        </w:rPr>
        <w:t>Фонде</w:t>
      </w:r>
      <w:r w:rsidRPr="004C78D2">
        <w:rPr>
          <w:rFonts w:cs="Times New Roman"/>
          <w:sz w:val="24"/>
          <w:szCs w:val="24"/>
        </w:rPr>
        <w:t>;</w:t>
      </w:r>
    </w:p>
    <w:p w14:paraId="3A37F17D" w14:textId="2D6A10B9" w:rsidR="004C78D2" w:rsidRDefault="00134B6F" w:rsidP="002F2D79">
      <w:pPr>
        <w:keepNext/>
        <w:keepLines/>
        <w:tabs>
          <w:tab w:val="left" w:pos="0"/>
          <w:tab w:val="left" w:pos="993"/>
        </w:tabs>
        <w:ind w:firstLine="709"/>
        <w:jc w:val="both"/>
        <w:rPr>
          <w:rFonts w:cs="Times New Roman"/>
          <w:sz w:val="24"/>
          <w:szCs w:val="24"/>
        </w:rPr>
      </w:pPr>
      <w:r w:rsidRPr="004C78D2">
        <w:rPr>
          <w:rFonts w:cs="Times New Roman"/>
          <w:sz w:val="24"/>
          <w:szCs w:val="24"/>
        </w:rPr>
        <w:t xml:space="preserve">- формирование у работников </w:t>
      </w:r>
      <w:r w:rsidR="00661535">
        <w:rPr>
          <w:rFonts w:cs="Times New Roman"/>
          <w:sz w:val="24"/>
          <w:szCs w:val="24"/>
        </w:rPr>
        <w:t>Фонда</w:t>
      </w:r>
      <w:r w:rsidR="0098255C" w:rsidRPr="004C78D2">
        <w:rPr>
          <w:rFonts w:cs="Times New Roman"/>
          <w:sz w:val="24"/>
          <w:szCs w:val="24"/>
        </w:rPr>
        <w:t xml:space="preserve"> нетерпимости к коррупционному поведению</w:t>
      </w:r>
      <w:r w:rsidR="004C78D2">
        <w:rPr>
          <w:rFonts w:cs="Times New Roman"/>
          <w:sz w:val="24"/>
          <w:szCs w:val="24"/>
        </w:rPr>
        <w:t>;</w:t>
      </w:r>
    </w:p>
    <w:p w14:paraId="0F382852" w14:textId="77777777" w:rsidR="00FA6D2E" w:rsidRPr="008B4941" w:rsidRDefault="004C78D2" w:rsidP="002F2D79">
      <w:pPr>
        <w:keepNext/>
        <w:keepLines/>
        <w:tabs>
          <w:tab w:val="left" w:pos="0"/>
          <w:tab w:val="left" w:pos="993"/>
        </w:tabs>
        <w:ind w:firstLine="709"/>
        <w:jc w:val="both"/>
        <w:rPr>
          <w:rFonts w:cs="Times New Roman"/>
          <w:sz w:val="24"/>
          <w:szCs w:val="24"/>
        </w:rPr>
      </w:pPr>
      <w:r w:rsidRPr="008B4941">
        <w:rPr>
          <w:rFonts w:cs="Times New Roman"/>
          <w:sz w:val="24"/>
          <w:szCs w:val="24"/>
        </w:rPr>
        <w:t xml:space="preserve">- </w:t>
      </w:r>
      <w:r w:rsidR="0098255C" w:rsidRPr="008B4941">
        <w:rPr>
          <w:rFonts w:cs="Times New Roman"/>
          <w:sz w:val="24"/>
          <w:szCs w:val="24"/>
        </w:rPr>
        <w:t xml:space="preserve"> </w:t>
      </w:r>
      <w:r w:rsidRPr="008B4941">
        <w:rPr>
          <w:rFonts w:cs="Times New Roman"/>
          <w:sz w:val="24"/>
          <w:szCs w:val="24"/>
        </w:rPr>
        <w:t>обеспечение ответственности за коррупционные правонарушения.</w:t>
      </w:r>
    </w:p>
    <w:p w14:paraId="786F9871" w14:textId="4994F1F5" w:rsidR="00A97E06" w:rsidRPr="004C78D2" w:rsidRDefault="00774399" w:rsidP="002F2D79">
      <w:pPr>
        <w:keepNext/>
        <w:keepLines/>
        <w:tabs>
          <w:tab w:val="left" w:pos="0"/>
          <w:tab w:val="left" w:pos="993"/>
        </w:tabs>
        <w:ind w:firstLine="709"/>
        <w:jc w:val="both"/>
        <w:rPr>
          <w:rFonts w:cs="Times New Roman"/>
          <w:sz w:val="24"/>
          <w:szCs w:val="24"/>
        </w:rPr>
      </w:pPr>
      <w:r w:rsidRPr="004C78D2">
        <w:rPr>
          <w:rFonts w:cs="Times New Roman"/>
          <w:sz w:val="24"/>
          <w:szCs w:val="24"/>
        </w:rPr>
        <w:t>4. </w:t>
      </w:r>
      <w:r w:rsidR="00A97E06" w:rsidRPr="004C78D2">
        <w:rPr>
          <w:rFonts w:cs="Times New Roman"/>
          <w:sz w:val="24"/>
          <w:szCs w:val="24"/>
        </w:rPr>
        <w:t xml:space="preserve">Задачами </w:t>
      </w:r>
      <w:r w:rsidR="00671FD2" w:rsidRPr="004C78D2">
        <w:rPr>
          <w:rFonts w:cs="Times New Roman"/>
          <w:sz w:val="24"/>
          <w:szCs w:val="24"/>
        </w:rPr>
        <w:t>а</w:t>
      </w:r>
      <w:r w:rsidR="00A97E06" w:rsidRPr="004C78D2">
        <w:rPr>
          <w:rFonts w:cs="Times New Roman"/>
          <w:sz w:val="24"/>
          <w:szCs w:val="24"/>
        </w:rPr>
        <w:t xml:space="preserve">нтикоррупционной политики </w:t>
      </w:r>
      <w:r w:rsidR="00661535">
        <w:rPr>
          <w:rFonts w:cs="Times New Roman"/>
          <w:sz w:val="24"/>
          <w:szCs w:val="24"/>
        </w:rPr>
        <w:t>Фонда</w:t>
      </w:r>
      <w:r w:rsidR="00FD6990" w:rsidRPr="004C78D2">
        <w:rPr>
          <w:rFonts w:cs="Times New Roman"/>
          <w:sz w:val="24"/>
          <w:szCs w:val="24"/>
        </w:rPr>
        <w:t xml:space="preserve"> </w:t>
      </w:r>
      <w:r w:rsidR="00A97E06" w:rsidRPr="004C78D2">
        <w:rPr>
          <w:rFonts w:cs="Times New Roman"/>
          <w:sz w:val="24"/>
          <w:szCs w:val="24"/>
        </w:rPr>
        <w:t>являются:</w:t>
      </w:r>
    </w:p>
    <w:p w14:paraId="6C383244" w14:textId="1C464A9F" w:rsidR="001262E8" w:rsidRPr="004C78D2" w:rsidRDefault="00A97E06" w:rsidP="002F2D79">
      <w:pPr>
        <w:keepNext/>
        <w:keepLines/>
        <w:tabs>
          <w:tab w:val="left" w:pos="0"/>
          <w:tab w:val="left" w:pos="993"/>
        </w:tabs>
        <w:ind w:firstLine="709"/>
        <w:jc w:val="both"/>
        <w:rPr>
          <w:rFonts w:cs="Times New Roman"/>
          <w:sz w:val="24"/>
          <w:szCs w:val="24"/>
        </w:rPr>
      </w:pPr>
      <w:r w:rsidRPr="004C78D2">
        <w:rPr>
          <w:rFonts w:cs="Times New Roman"/>
          <w:sz w:val="24"/>
          <w:szCs w:val="24"/>
        </w:rPr>
        <w:t>- </w:t>
      </w:r>
      <w:r w:rsidR="001262E8" w:rsidRPr="004C78D2">
        <w:rPr>
          <w:rFonts w:cs="Times New Roman"/>
          <w:sz w:val="24"/>
          <w:szCs w:val="24"/>
        </w:rPr>
        <w:t xml:space="preserve">определение должностных лиц </w:t>
      </w:r>
      <w:r w:rsidR="00661535">
        <w:rPr>
          <w:rFonts w:cs="Times New Roman"/>
          <w:sz w:val="24"/>
          <w:szCs w:val="24"/>
        </w:rPr>
        <w:t>Фонда</w:t>
      </w:r>
      <w:r w:rsidR="001262E8" w:rsidRPr="004C78D2">
        <w:rPr>
          <w:rFonts w:cs="Times New Roman"/>
          <w:sz w:val="24"/>
          <w:szCs w:val="24"/>
        </w:rPr>
        <w:t>, ответственных за</w:t>
      </w:r>
      <w:r w:rsidR="006B4E83" w:rsidRPr="004C78D2">
        <w:rPr>
          <w:rFonts w:cs="Times New Roman"/>
          <w:sz w:val="24"/>
          <w:szCs w:val="24"/>
        </w:rPr>
        <w:t xml:space="preserve"> </w:t>
      </w:r>
      <w:r w:rsidR="001262E8" w:rsidRPr="004C78D2">
        <w:rPr>
          <w:rFonts w:cs="Times New Roman"/>
          <w:sz w:val="24"/>
          <w:szCs w:val="24"/>
        </w:rPr>
        <w:t xml:space="preserve">реализацию </w:t>
      </w:r>
      <w:r w:rsidR="00671FD2" w:rsidRPr="004C78D2">
        <w:rPr>
          <w:rFonts w:cs="Times New Roman"/>
          <w:sz w:val="24"/>
          <w:szCs w:val="24"/>
        </w:rPr>
        <w:t>а</w:t>
      </w:r>
      <w:r w:rsidR="001262E8" w:rsidRPr="004C78D2">
        <w:rPr>
          <w:rFonts w:cs="Times New Roman"/>
          <w:sz w:val="24"/>
          <w:szCs w:val="24"/>
        </w:rPr>
        <w:t>нтикоррупционной политики</w:t>
      </w:r>
      <w:r w:rsidR="00E755BB" w:rsidRPr="004C78D2">
        <w:rPr>
          <w:rFonts w:cs="Times New Roman"/>
          <w:sz w:val="24"/>
          <w:szCs w:val="24"/>
        </w:rPr>
        <w:t xml:space="preserve"> </w:t>
      </w:r>
      <w:r w:rsidR="00661535">
        <w:rPr>
          <w:rFonts w:cs="Times New Roman"/>
          <w:sz w:val="24"/>
          <w:szCs w:val="24"/>
        </w:rPr>
        <w:t>Фонда</w:t>
      </w:r>
      <w:r w:rsidR="001262E8" w:rsidRPr="004C78D2">
        <w:rPr>
          <w:rFonts w:cs="Times New Roman"/>
          <w:sz w:val="24"/>
          <w:szCs w:val="24"/>
        </w:rPr>
        <w:t>;</w:t>
      </w:r>
    </w:p>
    <w:p w14:paraId="42ED476D" w14:textId="36BE3FC7" w:rsidR="00A97E06" w:rsidRPr="004C78D2" w:rsidRDefault="001262E8" w:rsidP="002F2D79">
      <w:pPr>
        <w:keepNext/>
        <w:keepLines/>
        <w:tabs>
          <w:tab w:val="left" w:pos="0"/>
          <w:tab w:val="left" w:pos="993"/>
        </w:tabs>
        <w:ind w:firstLine="709"/>
        <w:jc w:val="both"/>
        <w:rPr>
          <w:rFonts w:cs="Times New Roman"/>
          <w:sz w:val="24"/>
          <w:szCs w:val="24"/>
        </w:rPr>
      </w:pPr>
      <w:r w:rsidRPr="004C78D2">
        <w:rPr>
          <w:rFonts w:cs="Times New Roman"/>
          <w:sz w:val="24"/>
          <w:szCs w:val="24"/>
        </w:rPr>
        <w:t>-</w:t>
      </w:r>
      <w:r w:rsidR="006B4E83" w:rsidRPr="004C78D2">
        <w:rPr>
          <w:rFonts w:cs="Times New Roman"/>
          <w:sz w:val="24"/>
          <w:szCs w:val="24"/>
        </w:rPr>
        <w:t> </w:t>
      </w:r>
      <w:r w:rsidR="00A97E06" w:rsidRPr="004C78D2">
        <w:rPr>
          <w:rFonts w:cs="Times New Roman"/>
          <w:sz w:val="24"/>
          <w:szCs w:val="24"/>
        </w:rPr>
        <w:t xml:space="preserve">информирование работников </w:t>
      </w:r>
      <w:r w:rsidR="00661535">
        <w:rPr>
          <w:rFonts w:cs="Times New Roman"/>
          <w:sz w:val="24"/>
          <w:szCs w:val="24"/>
        </w:rPr>
        <w:t>Фонда</w:t>
      </w:r>
      <w:r w:rsidR="00A97E06" w:rsidRPr="004C78D2">
        <w:rPr>
          <w:rFonts w:cs="Times New Roman"/>
          <w:sz w:val="24"/>
          <w:szCs w:val="24"/>
        </w:rPr>
        <w:t xml:space="preserve"> о нормативно</w:t>
      </w:r>
      <w:r w:rsidR="00712121" w:rsidRPr="004C78D2">
        <w:rPr>
          <w:rFonts w:cs="Times New Roman"/>
          <w:sz w:val="24"/>
          <w:szCs w:val="24"/>
        </w:rPr>
        <w:t xml:space="preserve">м </w:t>
      </w:r>
      <w:r w:rsidR="00A97E06" w:rsidRPr="004C78D2">
        <w:rPr>
          <w:rFonts w:cs="Times New Roman"/>
          <w:sz w:val="24"/>
          <w:szCs w:val="24"/>
        </w:rPr>
        <w:t xml:space="preserve">правовом обеспечении </w:t>
      </w:r>
      <w:r w:rsidR="00D7000A" w:rsidRPr="004C78D2">
        <w:rPr>
          <w:rFonts w:cs="Times New Roman"/>
          <w:sz w:val="24"/>
          <w:szCs w:val="24"/>
        </w:rPr>
        <w:t>работы по предупреждению коррупции и ответственности за совершение коррупционных правонарушений;</w:t>
      </w:r>
    </w:p>
    <w:p w14:paraId="23D9E9A8" w14:textId="039C272A" w:rsidR="002B337E" w:rsidRPr="004C78D2" w:rsidRDefault="00D7000A" w:rsidP="002F2D79">
      <w:pPr>
        <w:keepNext/>
        <w:keepLines/>
        <w:tabs>
          <w:tab w:val="left" w:pos="0"/>
          <w:tab w:val="left" w:pos="993"/>
        </w:tabs>
        <w:ind w:firstLine="709"/>
        <w:jc w:val="both"/>
        <w:rPr>
          <w:rFonts w:cs="Times New Roman"/>
          <w:sz w:val="24"/>
          <w:szCs w:val="24"/>
        </w:rPr>
      </w:pPr>
      <w:r w:rsidRPr="004C78D2">
        <w:rPr>
          <w:rFonts w:cs="Times New Roman"/>
          <w:sz w:val="24"/>
          <w:szCs w:val="24"/>
        </w:rPr>
        <w:t xml:space="preserve">- определение основных принципов работы по предупреждению коррупции в </w:t>
      </w:r>
      <w:r w:rsidR="00661535">
        <w:rPr>
          <w:rFonts w:cs="Times New Roman"/>
          <w:sz w:val="24"/>
          <w:szCs w:val="24"/>
        </w:rPr>
        <w:t>Фонде</w:t>
      </w:r>
      <w:r w:rsidRPr="004C78D2">
        <w:rPr>
          <w:rFonts w:cs="Times New Roman"/>
          <w:sz w:val="24"/>
          <w:szCs w:val="24"/>
        </w:rPr>
        <w:t>;</w:t>
      </w:r>
    </w:p>
    <w:p w14:paraId="79E58953" w14:textId="57C5F7AB" w:rsidR="00D7000A" w:rsidRPr="004C78D2" w:rsidRDefault="00D7000A" w:rsidP="002F2D79">
      <w:pPr>
        <w:keepNext/>
        <w:keepLines/>
        <w:tabs>
          <w:tab w:val="left" w:pos="0"/>
          <w:tab w:val="left" w:pos="993"/>
        </w:tabs>
        <w:ind w:firstLine="709"/>
        <w:jc w:val="both"/>
        <w:rPr>
          <w:rFonts w:cs="Times New Roman"/>
          <w:sz w:val="24"/>
          <w:szCs w:val="24"/>
        </w:rPr>
      </w:pPr>
      <w:r w:rsidRPr="004C78D2">
        <w:rPr>
          <w:rFonts w:cs="Times New Roman"/>
          <w:sz w:val="24"/>
          <w:szCs w:val="24"/>
        </w:rPr>
        <w:t>- разработк</w:t>
      </w:r>
      <w:r w:rsidR="002908D8" w:rsidRPr="004C78D2">
        <w:rPr>
          <w:rFonts w:cs="Times New Roman"/>
          <w:sz w:val="24"/>
          <w:szCs w:val="24"/>
        </w:rPr>
        <w:t>а</w:t>
      </w:r>
      <w:r w:rsidRPr="004C78D2">
        <w:rPr>
          <w:rFonts w:cs="Times New Roman"/>
          <w:sz w:val="24"/>
          <w:szCs w:val="24"/>
        </w:rPr>
        <w:t xml:space="preserve"> и реализаци</w:t>
      </w:r>
      <w:r w:rsidR="002908D8" w:rsidRPr="004C78D2">
        <w:rPr>
          <w:rFonts w:cs="Times New Roman"/>
          <w:sz w:val="24"/>
          <w:szCs w:val="24"/>
        </w:rPr>
        <w:t>я</w:t>
      </w:r>
      <w:r w:rsidRPr="004C78D2">
        <w:rPr>
          <w:rFonts w:cs="Times New Roman"/>
          <w:sz w:val="24"/>
          <w:szCs w:val="24"/>
        </w:rPr>
        <w:t xml:space="preserve"> мер, направленных на профилактику и противодействие коррупции в </w:t>
      </w:r>
      <w:r w:rsidR="00661535">
        <w:rPr>
          <w:rFonts w:cs="Times New Roman"/>
          <w:sz w:val="24"/>
          <w:szCs w:val="24"/>
        </w:rPr>
        <w:t>Фонде</w:t>
      </w:r>
      <w:r w:rsidRPr="004C78D2">
        <w:rPr>
          <w:rFonts w:cs="Times New Roman"/>
          <w:sz w:val="24"/>
          <w:szCs w:val="24"/>
        </w:rPr>
        <w:t>;</w:t>
      </w:r>
    </w:p>
    <w:p w14:paraId="75D2374D" w14:textId="28501EA5" w:rsidR="00071636" w:rsidRPr="004C78D2" w:rsidRDefault="00071636" w:rsidP="002F2D79">
      <w:pPr>
        <w:keepNext/>
        <w:keepLines/>
        <w:tabs>
          <w:tab w:val="left" w:pos="0"/>
          <w:tab w:val="left" w:pos="993"/>
        </w:tabs>
        <w:ind w:firstLine="709"/>
        <w:jc w:val="both"/>
        <w:rPr>
          <w:rFonts w:cs="Times New Roman"/>
          <w:sz w:val="24"/>
          <w:szCs w:val="24"/>
        </w:rPr>
      </w:pPr>
      <w:r w:rsidRPr="004C78D2">
        <w:rPr>
          <w:rFonts w:cs="Times New Roman"/>
          <w:sz w:val="24"/>
          <w:szCs w:val="24"/>
        </w:rPr>
        <w:t xml:space="preserve">- закрепление ответственности работников </w:t>
      </w:r>
      <w:r w:rsidR="00661535">
        <w:rPr>
          <w:rFonts w:cs="Times New Roman"/>
          <w:sz w:val="24"/>
          <w:szCs w:val="24"/>
        </w:rPr>
        <w:t>Фонда</w:t>
      </w:r>
      <w:r w:rsidR="00097219" w:rsidRPr="004C78D2">
        <w:rPr>
          <w:rFonts w:cs="Times New Roman"/>
          <w:sz w:val="24"/>
          <w:szCs w:val="24"/>
        </w:rPr>
        <w:t xml:space="preserve"> </w:t>
      </w:r>
      <w:r w:rsidRPr="004C78D2">
        <w:rPr>
          <w:rFonts w:cs="Times New Roman"/>
          <w:sz w:val="24"/>
          <w:szCs w:val="24"/>
        </w:rPr>
        <w:t xml:space="preserve">за несоблюдение требований </w:t>
      </w:r>
      <w:r w:rsidR="00671FD2" w:rsidRPr="004C78D2">
        <w:rPr>
          <w:rFonts w:cs="Times New Roman"/>
          <w:sz w:val="24"/>
          <w:szCs w:val="24"/>
        </w:rPr>
        <w:t>а</w:t>
      </w:r>
      <w:r w:rsidRPr="004C78D2">
        <w:rPr>
          <w:rFonts w:cs="Times New Roman"/>
          <w:sz w:val="24"/>
          <w:szCs w:val="24"/>
        </w:rPr>
        <w:t>нтикоррупционной политики</w:t>
      </w:r>
      <w:r w:rsidR="00E755BB" w:rsidRPr="004C78D2">
        <w:rPr>
          <w:rFonts w:cs="Times New Roman"/>
          <w:sz w:val="24"/>
          <w:szCs w:val="24"/>
        </w:rPr>
        <w:t xml:space="preserve"> </w:t>
      </w:r>
      <w:r w:rsidR="00661535">
        <w:rPr>
          <w:rFonts w:cs="Times New Roman"/>
          <w:sz w:val="24"/>
          <w:szCs w:val="24"/>
        </w:rPr>
        <w:t>Фонда</w:t>
      </w:r>
      <w:r w:rsidR="002F27A6" w:rsidRPr="004C78D2">
        <w:rPr>
          <w:rFonts w:cs="Times New Roman"/>
          <w:sz w:val="24"/>
          <w:szCs w:val="24"/>
        </w:rPr>
        <w:t>.</w:t>
      </w:r>
    </w:p>
    <w:p w14:paraId="1CA07272" w14:textId="027BD6CC" w:rsidR="00171B49" w:rsidRPr="004C78D2" w:rsidRDefault="00171B49" w:rsidP="002F2D79">
      <w:pPr>
        <w:keepNext/>
        <w:keepLines/>
        <w:tabs>
          <w:tab w:val="left" w:pos="0"/>
          <w:tab w:val="left" w:pos="993"/>
        </w:tabs>
        <w:ind w:firstLine="709"/>
        <w:jc w:val="both"/>
        <w:rPr>
          <w:rFonts w:cs="Times New Roman"/>
          <w:sz w:val="24"/>
          <w:szCs w:val="24"/>
        </w:rPr>
      </w:pPr>
      <w:r w:rsidRPr="004C78D2">
        <w:rPr>
          <w:rFonts w:cs="Times New Roman"/>
          <w:sz w:val="24"/>
          <w:szCs w:val="24"/>
        </w:rPr>
        <w:t>5. Для целей настояще</w:t>
      </w:r>
      <w:r w:rsidR="00827CED">
        <w:rPr>
          <w:rFonts w:cs="Times New Roman"/>
          <w:sz w:val="24"/>
          <w:szCs w:val="24"/>
        </w:rPr>
        <w:t>й</w:t>
      </w:r>
      <w:r w:rsidRPr="004C78D2">
        <w:rPr>
          <w:rFonts w:cs="Times New Roman"/>
          <w:sz w:val="24"/>
          <w:szCs w:val="24"/>
        </w:rPr>
        <w:t xml:space="preserve"> </w:t>
      </w:r>
      <w:r w:rsidR="00827CED">
        <w:rPr>
          <w:rFonts w:cs="Times New Roman"/>
          <w:sz w:val="24"/>
          <w:szCs w:val="24"/>
        </w:rPr>
        <w:t>Политики</w:t>
      </w:r>
      <w:r w:rsidRPr="004C78D2">
        <w:rPr>
          <w:rFonts w:cs="Times New Roman"/>
          <w:sz w:val="24"/>
          <w:szCs w:val="24"/>
        </w:rPr>
        <w:t xml:space="preserve"> используются следующие основные понятия:</w:t>
      </w:r>
    </w:p>
    <w:p w14:paraId="5253416D" w14:textId="77777777" w:rsidR="00CB3500" w:rsidRPr="004C78D2" w:rsidRDefault="00CB3500" w:rsidP="002F2D79">
      <w:pPr>
        <w:keepNext/>
        <w:keepLines/>
        <w:tabs>
          <w:tab w:val="left" w:pos="0"/>
          <w:tab w:val="left" w:pos="993"/>
        </w:tabs>
        <w:ind w:firstLine="709"/>
        <w:jc w:val="both"/>
        <w:rPr>
          <w:rFonts w:cs="Times New Roman"/>
          <w:sz w:val="24"/>
          <w:szCs w:val="24"/>
        </w:rPr>
      </w:pPr>
      <w:r w:rsidRPr="004C78D2">
        <w:rPr>
          <w:rFonts w:cs="Times New Roman"/>
          <w:b/>
          <w:sz w:val="24"/>
          <w:szCs w:val="24"/>
        </w:rPr>
        <w:lastRenderedPageBreak/>
        <w:t>коррупция</w:t>
      </w:r>
      <w:r w:rsidRPr="004C78D2">
        <w:rPr>
          <w:rFonts w:cs="Times New Roman"/>
          <w:sz w:val="24"/>
          <w:szCs w:val="24"/>
        </w:rPr>
        <w:t> ‒ </w:t>
      </w:r>
      <w:r w:rsidR="004A5109" w:rsidRPr="004C78D2">
        <w:rPr>
          <w:rFonts w:cs="Times New Roman"/>
          <w:sz w:val="24"/>
          <w:szCs w:val="24"/>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w:t>
      </w:r>
      <w:r w:rsidR="00D578D7" w:rsidRPr="004C78D2">
        <w:rPr>
          <w:rFonts w:cs="Times New Roman"/>
          <w:sz w:val="24"/>
          <w:szCs w:val="24"/>
        </w:rPr>
        <w:t>,</w:t>
      </w:r>
      <w:r w:rsidR="004A5109" w:rsidRPr="004C78D2">
        <w:rPr>
          <w:rFonts w:cs="Times New Roman"/>
          <w:sz w:val="24"/>
          <w:szCs w:val="24"/>
        </w:rPr>
        <w:t xml:space="preserve"> другим физическим лицам. </w:t>
      </w:r>
      <w:r w:rsidR="008F6A48" w:rsidRPr="004C78D2">
        <w:rPr>
          <w:rFonts w:cs="Times New Roman"/>
          <w:sz w:val="24"/>
          <w:szCs w:val="24"/>
        </w:rPr>
        <w:t>Коррупцией также является совершение перечисленных деяний от имени или в интересах юридического лица;</w:t>
      </w:r>
    </w:p>
    <w:p w14:paraId="5F01CD69" w14:textId="77777777" w:rsidR="00EA28A0" w:rsidRPr="004C78D2" w:rsidRDefault="006C3C3B" w:rsidP="00EA28A0">
      <w:pPr>
        <w:keepNext/>
        <w:keepLines/>
        <w:tabs>
          <w:tab w:val="left" w:pos="0"/>
          <w:tab w:val="left" w:pos="993"/>
        </w:tabs>
        <w:ind w:firstLine="709"/>
        <w:jc w:val="both"/>
        <w:rPr>
          <w:rFonts w:cs="Times New Roman"/>
          <w:sz w:val="24"/>
          <w:szCs w:val="24"/>
        </w:rPr>
      </w:pPr>
      <w:r w:rsidRPr="004C78D2">
        <w:rPr>
          <w:rFonts w:cs="Times New Roman"/>
          <w:b/>
          <w:sz w:val="24"/>
          <w:szCs w:val="24"/>
        </w:rPr>
        <w:t>взятка</w:t>
      </w:r>
      <w:r w:rsidRPr="004C78D2">
        <w:rPr>
          <w:rFonts w:cs="Times New Roman"/>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633214AD" w14:textId="698A5D6C" w:rsidR="00EA28A0" w:rsidRPr="004C78D2" w:rsidRDefault="00EA28A0" w:rsidP="00EA28A0">
      <w:pPr>
        <w:keepNext/>
        <w:keepLines/>
        <w:tabs>
          <w:tab w:val="left" w:pos="0"/>
          <w:tab w:val="left" w:pos="993"/>
        </w:tabs>
        <w:ind w:firstLine="709"/>
        <w:jc w:val="both"/>
        <w:rPr>
          <w:rFonts w:cs="Times New Roman"/>
          <w:sz w:val="24"/>
          <w:szCs w:val="24"/>
        </w:rPr>
      </w:pPr>
      <w:r w:rsidRPr="004C78D2">
        <w:rPr>
          <w:rFonts w:cs="Times New Roman"/>
          <w:b/>
          <w:sz w:val="24"/>
          <w:szCs w:val="24"/>
        </w:rPr>
        <w:t>коммерческий подкуп</w:t>
      </w:r>
      <w:r w:rsidRPr="004C78D2">
        <w:rPr>
          <w:rFonts w:cs="Times New Roman"/>
          <w:sz w:val="24"/>
          <w:szCs w:val="24"/>
        </w:rPr>
        <w:t xml:space="preserve"> ‒ незаконные передача лицу, выполняющему управленческие функции в </w:t>
      </w:r>
      <w:r w:rsidR="00661535">
        <w:rPr>
          <w:rFonts w:cs="Times New Roman"/>
          <w:sz w:val="24"/>
          <w:szCs w:val="24"/>
        </w:rPr>
        <w:t>Фонде</w:t>
      </w:r>
      <w:r w:rsidRPr="004C78D2">
        <w:rPr>
          <w:rFonts w:cs="Times New Roman"/>
          <w:sz w:val="24"/>
          <w:szCs w:val="24"/>
        </w:rPr>
        <w:t>,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14:paraId="13502165" w14:textId="7400FF53" w:rsidR="00E2715C" w:rsidRPr="004C78D2" w:rsidRDefault="00635AB6" w:rsidP="002F2D79">
      <w:pPr>
        <w:keepNext/>
        <w:keepLines/>
        <w:tabs>
          <w:tab w:val="left" w:pos="0"/>
          <w:tab w:val="left" w:pos="993"/>
        </w:tabs>
        <w:ind w:firstLine="709"/>
        <w:jc w:val="both"/>
        <w:rPr>
          <w:rFonts w:cs="Times New Roman"/>
          <w:sz w:val="24"/>
          <w:szCs w:val="24"/>
        </w:rPr>
      </w:pPr>
      <w:r w:rsidRPr="004C78D2">
        <w:rPr>
          <w:rFonts w:cs="Times New Roman"/>
          <w:b/>
          <w:sz w:val="24"/>
          <w:szCs w:val="24"/>
        </w:rPr>
        <w:t>п</w:t>
      </w:r>
      <w:r w:rsidR="00E2715C" w:rsidRPr="004C78D2">
        <w:rPr>
          <w:rFonts w:cs="Times New Roman"/>
          <w:b/>
          <w:sz w:val="24"/>
          <w:szCs w:val="24"/>
        </w:rPr>
        <w:t>ротиводействие коррупции</w:t>
      </w:r>
      <w:r w:rsidRPr="004C78D2">
        <w:rPr>
          <w:rFonts w:cs="Times New Roman"/>
          <w:sz w:val="24"/>
          <w:szCs w:val="24"/>
        </w:rPr>
        <w:t> ‒ </w:t>
      </w:r>
      <w:r w:rsidR="00E2715C" w:rsidRPr="004C78D2">
        <w:rPr>
          <w:rFonts w:cs="Times New Roman"/>
          <w:sz w:val="24"/>
          <w:szCs w:val="24"/>
        </w:rPr>
        <w:t xml:space="preserve">деятельность </w:t>
      </w:r>
      <w:r w:rsidR="00661535">
        <w:rPr>
          <w:rFonts w:cs="Times New Roman"/>
          <w:sz w:val="24"/>
          <w:szCs w:val="24"/>
        </w:rPr>
        <w:t>Фонда</w:t>
      </w:r>
      <w:r w:rsidR="00E2715C" w:rsidRPr="004C78D2">
        <w:rPr>
          <w:rFonts w:cs="Times New Roman"/>
          <w:sz w:val="24"/>
          <w:szCs w:val="24"/>
        </w:rPr>
        <w:t xml:space="preserve"> в пределах полномочий:</w:t>
      </w:r>
    </w:p>
    <w:p w14:paraId="041DCC6D" w14:textId="77777777" w:rsidR="00E2715C" w:rsidRPr="004C78D2" w:rsidRDefault="009E48EF" w:rsidP="002F2D79">
      <w:pPr>
        <w:keepNext/>
        <w:keepLines/>
        <w:tabs>
          <w:tab w:val="left" w:pos="0"/>
          <w:tab w:val="left" w:pos="993"/>
        </w:tabs>
        <w:ind w:firstLine="709"/>
        <w:jc w:val="both"/>
        <w:rPr>
          <w:rFonts w:cs="Times New Roman"/>
          <w:sz w:val="24"/>
          <w:szCs w:val="24"/>
        </w:rPr>
      </w:pPr>
      <w:r w:rsidRPr="004C78D2">
        <w:rPr>
          <w:rFonts w:cs="Times New Roman"/>
          <w:sz w:val="24"/>
          <w:szCs w:val="24"/>
        </w:rPr>
        <w:t>1</w:t>
      </w:r>
      <w:r w:rsidR="00E2715C" w:rsidRPr="004C78D2">
        <w:rPr>
          <w:rFonts w:cs="Times New Roman"/>
          <w:sz w:val="24"/>
          <w:szCs w:val="24"/>
        </w:rPr>
        <w:t>)</w:t>
      </w:r>
      <w:r w:rsidR="00635AB6" w:rsidRPr="004C78D2">
        <w:rPr>
          <w:rFonts w:cs="Times New Roman"/>
          <w:sz w:val="24"/>
          <w:szCs w:val="24"/>
        </w:rPr>
        <w:t> </w:t>
      </w:r>
      <w:r w:rsidR="00E2715C" w:rsidRPr="004C78D2">
        <w:rPr>
          <w:rFonts w:cs="Times New Roman"/>
          <w:sz w:val="24"/>
          <w:szCs w:val="24"/>
        </w:rPr>
        <w:t>по предупреждению коррупции, в том числе по выявлению и</w:t>
      </w:r>
      <w:r w:rsidR="00635AB6" w:rsidRPr="004C78D2">
        <w:rPr>
          <w:rFonts w:cs="Times New Roman"/>
          <w:sz w:val="24"/>
          <w:szCs w:val="24"/>
        </w:rPr>
        <w:t> </w:t>
      </w:r>
      <w:r w:rsidR="00E2715C" w:rsidRPr="004C78D2">
        <w:rPr>
          <w:rFonts w:cs="Times New Roman"/>
          <w:sz w:val="24"/>
          <w:szCs w:val="24"/>
        </w:rPr>
        <w:t>последующему устранению причин коррупции (профилактика коррупции);</w:t>
      </w:r>
    </w:p>
    <w:p w14:paraId="063835F0" w14:textId="77777777" w:rsidR="00E2715C" w:rsidRPr="004C78D2" w:rsidRDefault="009E48EF" w:rsidP="002F2D79">
      <w:pPr>
        <w:keepNext/>
        <w:keepLines/>
        <w:tabs>
          <w:tab w:val="left" w:pos="0"/>
          <w:tab w:val="left" w:pos="993"/>
        </w:tabs>
        <w:ind w:firstLine="709"/>
        <w:jc w:val="both"/>
        <w:rPr>
          <w:rFonts w:cs="Times New Roman"/>
          <w:sz w:val="24"/>
          <w:szCs w:val="24"/>
        </w:rPr>
      </w:pPr>
      <w:r w:rsidRPr="004C78D2">
        <w:rPr>
          <w:rFonts w:cs="Times New Roman"/>
          <w:sz w:val="24"/>
          <w:szCs w:val="24"/>
        </w:rPr>
        <w:t>2</w:t>
      </w:r>
      <w:r w:rsidR="00E2715C" w:rsidRPr="004C78D2">
        <w:rPr>
          <w:rFonts w:cs="Times New Roman"/>
          <w:sz w:val="24"/>
          <w:szCs w:val="24"/>
        </w:rPr>
        <w:t>)</w:t>
      </w:r>
      <w:r w:rsidR="00635AB6" w:rsidRPr="004C78D2">
        <w:rPr>
          <w:rFonts w:cs="Times New Roman"/>
          <w:sz w:val="24"/>
          <w:szCs w:val="24"/>
        </w:rPr>
        <w:t> </w:t>
      </w:r>
      <w:r w:rsidR="00E2715C" w:rsidRPr="004C78D2">
        <w:rPr>
          <w:rFonts w:cs="Times New Roman"/>
          <w:sz w:val="24"/>
          <w:szCs w:val="24"/>
        </w:rPr>
        <w:t>по выявлению, предупреждению, пресечению, раскрытию и</w:t>
      </w:r>
      <w:r w:rsidR="00635AB6" w:rsidRPr="004C78D2">
        <w:rPr>
          <w:rFonts w:cs="Times New Roman"/>
          <w:sz w:val="24"/>
          <w:szCs w:val="24"/>
        </w:rPr>
        <w:t> </w:t>
      </w:r>
      <w:r w:rsidR="00E2715C" w:rsidRPr="004C78D2">
        <w:rPr>
          <w:rFonts w:cs="Times New Roman"/>
          <w:sz w:val="24"/>
          <w:szCs w:val="24"/>
        </w:rPr>
        <w:t>расследованию коррупционных правонарушений (борьба с коррупцией);</w:t>
      </w:r>
    </w:p>
    <w:p w14:paraId="3579DE7A" w14:textId="77777777" w:rsidR="00E2715C" w:rsidRPr="004C78D2" w:rsidRDefault="009E48EF" w:rsidP="002F2D79">
      <w:pPr>
        <w:keepNext/>
        <w:keepLines/>
        <w:tabs>
          <w:tab w:val="left" w:pos="0"/>
          <w:tab w:val="left" w:pos="993"/>
        </w:tabs>
        <w:ind w:firstLine="709"/>
        <w:jc w:val="both"/>
        <w:rPr>
          <w:rFonts w:cs="Times New Roman"/>
          <w:sz w:val="24"/>
          <w:szCs w:val="24"/>
        </w:rPr>
      </w:pPr>
      <w:r w:rsidRPr="004C78D2">
        <w:rPr>
          <w:rFonts w:cs="Times New Roman"/>
          <w:sz w:val="24"/>
          <w:szCs w:val="24"/>
        </w:rPr>
        <w:t>3</w:t>
      </w:r>
      <w:r w:rsidR="00E2715C" w:rsidRPr="004C78D2">
        <w:rPr>
          <w:rFonts w:cs="Times New Roman"/>
          <w:sz w:val="24"/>
          <w:szCs w:val="24"/>
        </w:rPr>
        <w:t>)</w:t>
      </w:r>
      <w:r w:rsidR="00635AB6" w:rsidRPr="004C78D2">
        <w:rPr>
          <w:rFonts w:cs="Times New Roman"/>
          <w:sz w:val="24"/>
          <w:szCs w:val="24"/>
        </w:rPr>
        <w:t> </w:t>
      </w:r>
      <w:r w:rsidR="00E2715C" w:rsidRPr="004C78D2">
        <w:rPr>
          <w:rFonts w:cs="Times New Roman"/>
          <w:sz w:val="24"/>
          <w:szCs w:val="24"/>
        </w:rPr>
        <w:t>по минимизации и (или) ликвидации последств</w:t>
      </w:r>
      <w:r w:rsidR="00266BF9" w:rsidRPr="004C78D2">
        <w:rPr>
          <w:rFonts w:cs="Times New Roman"/>
          <w:sz w:val="24"/>
          <w:szCs w:val="24"/>
        </w:rPr>
        <w:t>ий коррупционных правонарушений;</w:t>
      </w:r>
    </w:p>
    <w:p w14:paraId="1F58C131" w14:textId="64C166EF" w:rsidR="00E2715C" w:rsidRPr="004C78D2" w:rsidRDefault="00635AB6" w:rsidP="002F2D79">
      <w:pPr>
        <w:keepNext/>
        <w:keepLines/>
        <w:tabs>
          <w:tab w:val="left" w:pos="0"/>
          <w:tab w:val="left" w:pos="993"/>
        </w:tabs>
        <w:ind w:firstLine="709"/>
        <w:jc w:val="both"/>
        <w:rPr>
          <w:rFonts w:cs="Times New Roman"/>
          <w:sz w:val="24"/>
          <w:szCs w:val="24"/>
        </w:rPr>
      </w:pPr>
      <w:r w:rsidRPr="004C78D2">
        <w:rPr>
          <w:rFonts w:cs="Times New Roman"/>
          <w:b/>
          <w:sz w:val="24"/>
          <w:szCs w:val="24"/>
        </w:rPr>
        <w:t>п</w:t>
      </w:r>
      <w:r w:rsidR="00E2715C" w:rsidRPr="004C78D2">
        <w:rPr>
          <w:rFonts w:cs="Times New Roman"/>
          <w:b/>
          <w:sz w:val="24"/>
          <w:szCs w:val="24"/>
        </w:rPr>
        <w:t>редупреждение коррупции</w:t>
      </w:r>
      <w:r w:rsidRPr="004C78D2">
        <w:rPr>
          <w:rFonts w:cs="Times New Roman"/>
          <w:sz w:val="24"/>
          <w:szCs w:val="24"/>
        </w:rPr>
        <w:t> ‒ </w:t>
      </w:r>
      <w:r w:rsidR="00E2715C" w:rsidRPr="004C78D2">
        <w:rPr>
          <w:rFonts w:cs="Times New Roman"/>
          <w:sz w:val="24"/>
          <w:szCs w:val="24"/>
        </w:rPr>
        <w:t>деятельнос</w:t>
      </w:r>
      <w:r w:rsidR="00266BF9" w:rsidRPr="004C78D2">
        <w:rPr>
          <w:rFonts w:cs="Times New Roman"/>
          <w:sz w:val="24"/>
          <w:szCs w:val="24"/>
        </w:rPr>
        <w:t xml:space="preserve">ть </w:t>
      </w:r>
      <w:r w:rsidR="00661535">
        <w:rPr>
          <w:rFonts w:cs="Times New Roman"/>
          <w:sz w:val="24"/>
          <w:szCs w:val="24"/>
        </w:rPr>
        <w:t>Фонда</w:t>
      </w:r>
      <w:r w:rsidR="00266BF9" w:rsidRPr="004C78D2">
        <w:rPr>
          <w:rFonts w:cs="Times New Roman"/>
          <w:sz w:val="24"/>
          <w:szCs w:val="24"/>
        </w:rPr>
        <w:t>, направленная на </w:t>
      </w:r>
      <w:r w:rsidR="00E2715C" w:rsidRPr="004C78D2">
        <w:rPr>
          <w:rFonts w:cs="Times New Roman"/>
          <w:sz w:val="24"/>
          <w:szCs w:val="24"/>
        </w:rPr>
        <w:t>введение элементов корпоративной культуры, организационной структуры, правил и процедур, регламентированных внутренними нормативными документами</w:t>
      </w:r>
      <w:r w:rsidR="006C3C3B" w:rsidRPr="004C78D2">
        <w:rPr>
          <w:rFonts w:cs="Times New Roman"/>
          <w:sz w:val="24"/>
          <w:szCs w:val="24"/>
        </w:rPr>
        <w:t xml:space="preserve"> и</w:t>
      </w:r>
      <w:r w:rsidR="00E2715C" w:rsidRPr="004C78D2">
        <w:rPr>
          <w:rFonts w:cs="Times New Roman"/>
          <w:sz w:val="24"/>
          <w:szCs w:val="24"/>
        </w:rPr>
        <w:t xml:space="preserve"> обеспечивающих недопущение коррупционных п</w:t>
      </w:r>
      <w:r w:rsidR="00266BF9" w:rsidRPr="004C78D2">
        <w:rPr>
          <w:rFonts w:cs="Times New Roman"/>
          <w:sz w:val="24"/>
          <w:szCs w:val="24"/>
        </w:rPr>
        <w:t>равонарушений;</w:t>
      </w:r>
    </w:p>
    <w:p w14:paraId="2AF84A98" w14:textId="2A4CD87D" w:rsidR="00CB3500" w:rsidRPr="004C78D2" w:rsidRDefault="00CB3500" w:rsidP="002F2D79">
      <w:pPr>
        <w:keepNext/>
        <w:keepLines/>
        <w:tabs>
          <w:tab w:val="left" w:pos="0"/>
          <w:tab w:val="left" w:pos="993"/>
        </w:tabs>
        <w:ind w:firstLine="709"/>
        <w:jc w:val="both"/>
        <w:rPr>
          <w:rFonts w:cs="Times New Roman"/>
          <w:sz w:val="24"/>
          <w:szCs w:val="24"/>
        </w:rPr>
      </w:pPr>
      <w:r w:rsidRPr="004C78D2">
        <w:rPr>
          <w:rFonts w:cs="Times New Roman"/>
          <w:b/>
          <w:sz w:val="24"/>
          <w:szCs w:val="24"/>
        </w:rPr>
        <w:t>работник</w:t>
      </w:r>
      <w:r w:rsidR="006B4E83" w:rsidRPr="004C78D2">
        <w:rPr>
          <w:rFonts w:cs="Times New Roman"/>
          <w:b/>
          <w:sz w:val="24"/>
          <w:szCs w:val="24"/>
        </w:rPr>
        <w:t xml:space="preserve"> </w:t>
      </w:r>
      <w:r w:rsidR="00661535">
        <w:rPr>
          <w:rFonts w:cs="Times New Roman"/>
          <w:sz w:val="24"/>
          <w:szCs w:val="24"/>
        </w:rPr>
        <w:t>Фонда</w:t>
      </w:r>
      <w:r w:rsidR="006B4E83" w:rsidRPr="004C78D2">
        <w:rPr>
          <w:rFonts w:cs="Times New Roman"/>
          <w:sz w:val="24"/>
          <w:szCs w:val="24"/>
        </w:rPr>
        <w:t> </w:t>
      </w:r>
      <w:r w:rsidRPr="004C78D2">
        <w:rPr>
          <w:rFonts w:cs="Times New Roman"/>
          <w:sz w:val="24"/>
          <w:szCs w:val="24"/>
        </w:rPr>
        <w:t>‒ физическое лицо, вступившее в трудовые отношения с</w:t>
      </w:r>
      <w:r w:rsidR="006B4E83" w:rsidRPr="004C78D2">
        <w:rPr>
          <w:rFonts w:cs="Times New Roman"/>
          <w:sz w:val="24"/>
          <w:szCs w:val="24"/>
        </w:rPr>
        <w:t xml:space="preserve"> </w:t>
      </w:r>
      <w:r w:rsidR="00661535">
        <w:rPr>
          <w:rFonts w:cs="Times New Roman"/>
          <w:sz w:val="24"/>
          <w:szCs w:val="24"/>
        </w:rPr>
        <w:t>Фондом</w:t>
      </w:r>
      <w:r w:rsidRPr="004C78D2">
        <w:rPr>
          <w:rFonts w:cs="Times New Roman"/>
          <w:sz w:val="24"/>
          <w:szCs w:val="24"/>
        </w:rPr>
        <w:t>;</w:t>
      </w:r>
    </w:p>
    <w:p w14:paraId="1252823D" w14:textId="21DA1621" w:rsidR="00607654" w:rsidRPr="004C78D2" w:rsidRDefault="00607654" w:rsidP="002F2D79">
      <w:pPr>
        <w:keepNext/>
        <w:keepLines/>
        <w:tabs>
          <w:tab w:val="left" w:pos="0"/>
          <w:tab w:val="left" w:pos="993"/>
        </w:tabs>
        <w:ind w:firstLine="709"/>
        <w:jc w:val="both"/>
        <w:rPr>
          <w:rFonts w:cs="Times New Roman"/>
          <w:sz w:val="24"/>
          <w:szCs w:val="24"/>
        </w:rPr>
      </w:pPr>
      <w:r w:rsidRPr="004C78D2">
        <w:rPr>
          <w:rFonts w:cs="Times New Roman"/>
          <w:b/>
          <w:sz w:val="24"/>
          <w:szCs w:val="24"/>
        </w:rPr>
        <w:t>контрагент</w:t>
      </w:r>
      <w:r w:rsidR="006B4E83" w:rsidRPr="004C78D2">
        <w:rPr>
          <w:rFonts w:cs="Times New Roman"/>
          <w:b/>
          <w:sz w:val="24"/>
          <w:szCs w:val="24"/>
        </w:rPr>
        <w:t xml:space="preserve"> </w:t>
      </w:r>
      <w:r w:rsidR="00661535">
        <w:rPr>
          <w:rFonts w:cs="Times New Roman"/>
          <w:sz w:val="24"/>
          <w:szCs w:val="24"/>
        </w:rPr>
        <w:t>Фонда</w:t>
      </w:r>
      <w:r w:rsidR="006B4E83" w:rsidRPr="004C78D2">
        <w:rPr>
          <w:rFonts w:cs="Times New Roman"/>
          <w:sz w:val="24"/>
          <w:szCs w:val="24"/>
        </w:rPr>
        <w:t> </w:t>
      </w:r>
      <w:r w:rsidRPr="004C78D2">
        <w:rPr>
          <w:rFonts w:cs="Times New Roman"/>
          <w:sz w:val="24"/>
          <w:szCs w:val="24"/>
        </w:rPr>
        <w:t xml:space="preserve">‒ любое российское или иностранное юридическое или физическое лицо, с которым </w:t>
      </w:r>
      <w:r w:rsidR="00661535">
        <w:rPr>
          <w:rFonts w:cs="Times New Roman"/>
          <w:sz w:val="24"/>
          <w:szCs w:val="24"/>
        </w:rPr>
        <w:t>Фонд</w:t>
      </w:r>
      <w:r w:rsidRPr="004C78D2">
        <w:rPr>
          <w:rFonts w:cs="Times New Roman"/>
          <w:sz w:val="24"/>
          <w:szCs w:val="24"/>
        </w:rPr>
        <w:t xml:space="preserve"> вступает в договорные отношения, за исключением трудовых отношений;</w:t>
      </w:r>
    </w:p>
    <w:p w14:paraId="025B098C" w14:textId="3FFAA70B" w:rsidR="00CB3500" w:rsidRPr="004C78D2" w:rsidRDefault="00CB3500" w:rsidP="002F2D79">
      <w:pPr>
        <w:keepNext/>
        <w:keepLines/>
        <w:tabs>
          <w:tab w:val="left" w:pos="0"/>
          <w:tab w:val="left" w:pos="993"/>
        </w:tabs>
        <w:ind w:firstLine="709"/>
        <w:jc w:val="both"/>
        <w:rPr>
          <w:rFonts w:cs="Times New Roman"/>
          <w:sz w:val="24"/>
          <w:szCs w:val="24"/>
        </w:rPr>
      </w:pPr>
      <w:r w:rsidRPr="004C78D2">
        <w:rPr>
          <w:rFonts w:cs="Times New Roman"/>
          <w:b/>
          <w:sz w:val="24"/>
          <w:szCs w:val="24"/>
        </w:rPr>
        <w:t>конфликт интересов</w:t>
      </w:r>
      <w:r w:rsidR="00827CED">
        <w:rPr>
          <w:rFonts w:cs="Times New Roman"/>
          <w:b/>
          <w:sz w:val="24"/>
          <w:szCs w:val="24"/>
        </w:rPr>
        <w:t xml:space="preserve"> </w:t>
      </w:r>
      <w:r w:rsidRPr="004C78D2">
        <w:rPr>
          <w:rFonts w:cs="Times New Roman"/>
          <w:sz w:val="24"/>
          <w:szCs w:val="24"/>
        </w:rPr>
        <w:t xml:space="preserve">‒ ситуация, при которой личная заинтересованность (прямая или косвенная) работника </w:t>
      </w:r>
      <w:r w:rsidR="00661535">
        <w:rPr>
          <w:rFonts w:cs="Times New Roman"/>
          <w:sz w:val="24"/>
          <w:szCs w:val="24"/>
        </w:rPr>
        <w:t>Фонда</w:t>
      </w:r>
      <w:r w:rsidR="00FD54EC" w:rsidRPr="004C78D2">
        <w:rPr>
          <w:rFonts w:cs="Times New Roman"/>
          <w:sz w:val="24"/>
          <w:szCs w:val="24"/>
        </w:rPr>
        <w:t xml:space="preserve"> </w:t>
      </w:r>
      <w:r w:rsidRPr="004C78D2">
        <w:rPr>
          <w:rFonts w:cs="Times New Roman"/>
          <w:sz w:val="24"/>
          <w:szCs w:val="24"/>
        </w:rPr>
        <w:t xml:space="preserve">(представителя </w:t>
      </w:r>
      <w:r w:rsidR="00661535">
        <w:rPr>
          <w:rFonts w:cs="Times New Roman"/>
          <w:sz w:val="24"/>
          <w:szCs w:val="24"/>
        </w:rPr>
        <w:t>Фонда</w:t>
      </w:r>
      <w:r w:rsidRPr="004C78D2">
        <w:rPr>
          <w:rFonts w:cs="Times New Roman"/>
          <w:sz w:val="24"/>
          <w:szCs w:val="24"/>
        </w:rPr>
        <w:t xml:space="preserve">) влияет или может повлиять </w:t>
      </w:r>
      <w:r w:rsidR="00F97B66" w:rsidRPr="00F97B66">
        <w:rPr>
          <w:rFonts w:cs="Times New Roman"/>
          <w:sz w:val="24"/>
          <w:szCs w:val="24"/>
        </w:rPr>
        <w:t xml:space="preserve">на надлежащее, </w:t>
      </w:r>
      <w:r w:rsidR="00F97B66" w:rsidRPr="00827CED">
        <w:rPr>
          <w:rFonts w:cs="Times New Roman"/>
          <w:sz w:val="24"/>
          <w:szCs w:val="24"/>
        </w:rPr>
        <w:t>объективное и беспристрастное исполнение им должностных (служебных) обязанностей (осуществление полномочий)</w:t>
      </w:r>
      <w:r w:rsidR="003F32E7" w:rsidRPr="00827CED">
        <w:rPr>
          <w:rFonts w:cs="Times New Roman"/>
          <w:sz w:val="24"/>
          <w:szCs w:val="24"/>
        </w:rPr>
        <w:t>;</w:t>
      </w:r>
    </w:p>
    <w:p w14:paraId="7989F9DA" w14:textId="01B18AF9" w:rsidR="00CB3500" w:rsidRDefault="00CB3500" w:rsidP="002F2D79">
      <w:pPr>
        <w:keepNext/>
        <w:keepLines/>
        <w:tabs>
          <w:tab w:val="left" w:pos="0"/>
          <w:tab w:val="left" w:pos="993"/>
        </w:tabs>
        <w:ind w:firstLine="709"/>
        <w:jc w:val="both"/>
        <w:rPr>
          <w:rFonts w:cs="Times New Roman"/>
          <w:sz w:val="24"/>
          <w:szCs w:val="24"/>
        </w:rPr>
      </w:pPr>
      <w:r w:rsidRPr="004C78D2">
        <w:rPr>
          <w:rFonts w:cs="Times New Roman"/>
          <w:b/>
          <w:sz w:val="24"/>
          <w:szCs w:val="24"/>
        </w:rPr>
        <w:t>личная заинтересованность</w:t>
      </w:r>
      <w:r w:rsidR="003F32E7" w:rsidRPr="004C78D2">
        <w:rPr>
          <w:rFonts w:cs="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w:t>
      </w:r>
      <w:r w:rsidR="00661535">
        <w:rPr>
          <w:rFonts w:cs="Times New Roman"/>
          <w:sz w:val="24"/>
          <w:szCs w:val="24"/>
        </w:rPr>
        <w:t>Фонда</w:t>
      </w:r>
      <w:r w:rsidR="003F32E7" w:rsidRPr="004C78D2">
        <w:rPr>
          <w:rFonts w:cs="Times New Roman"/>
          <w:sz w:val="24"/>
          <w:szCs w:val="24"/>
        </w:rPr>
        <w:t xml:space="preserve"> </w:t>
      </w:r>
      <w:r w:rsidR="00B41449" w:rsidRPr="004C78D2">
        <w:rPr>
          <w:rFonts w:cs="Times New Roman"/>
          <w:sz w:val="24"/>
          <w:szCs w:val="24"/>
        </w:rPr>
        <w:t>и</w:t>
      </w:r>
      <w:r w:rsidR="002908D8" w:rsidRPr="004C78D2">
        <w:rPr>
          <w:rFonts w:cs="Times New Roman"/>
          <w:sz w:val="24"/>
          <w:szCs w:val="24"/>
        </w:rPr>
        <w:t xml:space="preserve"> (</w:t>
      </w:r>
      <w:r w:rsidR="00B41449" w:rsidRPr="004C78D2">
        <w:rPr>
          <w:rFonts w:cs="Times New Roman"/>
          <w:sz w:val="24"/>
          <w:szCs w:val="24"/>
        </w:rPr>
        <w:t>или</w:t>
      </w:r>
      <w:r w:rsidR="002908D8" w:rsidRPr="004C78D2">
        <w:rPr>
          <w:rFonts w:cs="Times New Roman"/>
          <w:sz w:val="24"/>
          <w:szCs w:val="24"/>
        </w:rPr>
        <w:t>)</w:t>
      </w:r>
      <w:r w:rsidR="00B41449" w:rsidRPr="004C78D2">
        <w:rPr>
          <w:rFonts w:cs="Times New Roman"/>
          <w:sz w:val="24"/>
          <w:szCs w:val="24"/>
        </w:rPr>
        <w:t xml:space="preserve">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w:t>
      </w:r>
      <w:r w:rsidR="00661535">
        <w:rPr>
          <w:rFonts w:cs="Times New Roman"/>
          <w:sz w:val="24"/>
          <w:szCs w:val="24"/>
        </w:rPr>
        <w:t>Фонда</w:t>
      </w:r>
      <w:r w:rsidR="00FD54EC" w:rsidRPr="004C78D2">
        <w:rPr>
          <w:rFonts w:cs="Times New Roman"/>
          <w:sz w:val="24"/>
          <w:szCs w:val="24"/>
        </w:rPr>
        <w:t xml:space="preserve"> </w:t>
      </w:r>
      <w:r w:rsidR="00B41449" w:rsidRPr="004C78D2">
        <w:rPr>
          <w:rFonts w:cs="Times New Roman"/>
          <w:sz w:val="24"/>
          <w:szCs w:val="24"/>
        </w:rPr>
        <w:t>и</w:t>
      </w:r>
      <w:r w:rsidR="002908D8" w:rsidRPr="004C78D2">
        <w:rPr>
          <w:rFonts w:cs="Times New Roman"/>
          <w:sz w:val="24"/>
          <w:szCs w:val="24"/>
        </w:rPr>
        <w:t xml:space="preserve"> (</w:t>
      </w:r>
      <w:r w:rsidR="00B41449" w:rsidRPr="004C78D2">
        <w:rPr>
          <w:rFonts w:cs="Times New Roman"/>
          <w:sz w:val="24"/>
          <w:szCs w:val="24"/>
        </w:rPr>
        <w:t>или</w:t>
      </w:r>
      <w:r w:rsidR="002908D8" w:rsidRPr="004C78D2">
        <w:rPr>
          <w:rFonts w:cs="Times New Roman"/>
          <w:sz w:val="24"/>
          <w:szCs w:val="24"/>
        </w:rPr>
        <w:t>)</w:t>
      </w:r>
      <w:r w:rsidR="00B41449" w:rsidRPr="004C78D2">
        <w:rPr>
          <w:rFonts w:cs="Times New Roman"/>
          <w:sz w:val="24"/>
          <w:szCs w:val="24"/>
        </w:rPr>
        <w:t xml:space="preserve"> лица, состоящие с ним в близком родстве или свойстве, связаны имущественными, корпоративными</w:t>
      </w:r>
      <w:r w:rsidR="002F1EE1">
        <w:rPr>
          <w:rFonts w:cs="Times New Roman"/>
          <w:sz w:val="24"/>
          <w:szCs w:val="24"/>
        </w:rPr>
        <w:t xml:space="preserve"> или иными близкими отношениями;</w:t>
      </w:r>
    </w:p>
    <w:p w14:paraId="409C0809" w14:textId="71F15A15" w:rsidR="00827CED" w:rsidRDefault="00827CED" w:rsidP="002F2D79">
      <w:pPr>
        <w:keepNext/>
        <w:keepLines/>
        <w:tabs>
          <w:tab w:val="left" w:pos="0"/>
          <w:tab w:val="left" w:pos="993"/>
        </w:tabs>
        <w:ind w:firstLine="709"/>
        <w:jc w:val="both"/>
        <w:rPr>
          <w:rFonts w:cs="Times New Roman"/>
          <w:sz w:val="24"/>
          <w:szCs w:val="24"/>
        </w:rPr>
      </w:pPr>
      <w:r w:rsidRPr="00827CED">
        <w:rPr>
          <w:rFonts w:cs="Times New Roman"/>
          <w:b/>
          <w:bCs/>
          <w:sz w:val="24"/>
          <w:szCs w:val="24"/>
        </w:rPr>
        <w:t>комплаенс</w:t>
      </w:r>
      <w:r>
        <w:rPr>
          <w:rFonts w:cs="Times New Roman"/>
          <w:sz w:val="24"/>
          <w:szCs w:val="24"/>
        </w:rPr>
        <w:t xml:space="preserve"> – обеспечение соответствия деятельности </w:t>
      </w:r>
      <w:r w:rsidR="00661535">
        <w:rPr>
          <w:rFonts w:cs="Times New Roman"/>
          <w:sz w:val="24"/>
          <w:szCs w:val="24"/>
        </w:rPr>
        <w:t>Фонда</w:t>
      </w:r>
      <w:r>
        <w:rPr>
          <w:rFonts w:cs="Times New Roman"/>
          <w:sz w:val="24"/>
          <w:szCs w:val="24"/>
        </w:rPr>
        <w:t xml:space="preserve"> требованиям, налагаемым на него российским и зарубежным законодательством, иными обязательными для исполнения регулирующими документами, а также создания в организации механизмов анализа, выявления и оценки рисков коррупционно опасных сфер деятельности и обеспечение комплексной защиты </w:t>
      </w:r>
      <w:r w:rsidR="00661535">
        <w:rPr>
          <w:rFonts w:cs="Times New Roman"/>
          <w:sz w:val="24"/>
          <w:szCs w:val="24"/>
        </w:rPr>
        <w:t>Фонда</w:t>
      </w:r>
      <w:r>
        <w:rPr>
          <w:rFonts w:cs="Times New Roman"/>
          <w:sz w:val="24"/>
          <w:szCs w:val="24"/>
        </w:rPr>
        <w:t>;</w:t>
      </w:r>
    </w:p>
    <w:p w14:paraId="3D4310AA" w14:textId="77777777" w:rsidR="002F1EE1" w:rsidRPr="004C78D2" w:rsidRDefault="002F1EE1" w:rsidP="002F2D79">
      <w:pPr>
        <w:keepNext/>
        <w:keepLines/>
        <w:tabs>
          <w:tab w:val="left" w:pos="0"/>
          <w:tab w:val="left" w:pos="993"/>
        </w:tabs>
        <w:ind w:firstLine="709"/>
        <w:jc w:val="both"/>
        <w:rPr>
          <w:rFonts w:cs="Times New Roman"/>
          <w:sz w:val="24"/>
          <w:szCs w:val="24"/>
        </w:rPr>
      </w:pPr>
      <w:r w:rsidRPr="00827CED">
        <w:rPr>
          <w:rFonts w:cs="Times New Roman"/>
          <w:b/>
          <w:sz w:val="24"/>
          <w:szCs w:val="24"/>
        </w:rPr>
        <w:lastRenderedPageBreak/>
        <w:t>коррупционное правонарушение</w:t>
      </w:r>
      <w:r w:rsidRPr="00827CED">
        <w:rPr>
          <w:rFonts w:cs="Times New Roman"/>
          <w:sz w:val="24"/>
          <w:szCs w:val="24"/>
        </w:rPr>
        <w:t xml:space="preserve">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r>
        <w:rPr>
          <w:rFonts w:cs="Times New Roman"/>
          <w:sz w:val="24"/>
          <w:szCs w:val="24"/>
        </w:rPr>
        <w:t>.</w:t>
      </w:r>
    </w:p>
    <w:p w14:paraId="50E32CE3" w14:textId="77777777" w:rsidR="00774399" w:rsidRPr="004C78D2" w:rsidRDefault="00774399" w:rsidP="002D33C6">
      <w:pPr>
        <w:keepNext/>
        <w:keepLines/>
        <w:tabs>
          <w:tab w:val="left" w:pos="0"/>
          <w:tab w:val="left" w:pos="993"/>
        </w:tabs>
        <w:rPr>
          <w:rFonts w:cs="Times New Roman"/>
          <w:sz w:val="24"/>
          <w:szCs w:val="24"/>
        </w:rPr>
      </w:pPr>
    </w:p>
    <w:p w14:paraId="363DE638" w14:textId="7E9D813E" w:rsidR="00774399" w:rsidRPr="004C78D2" w:rsidRDefault="009E48EF" w:rsidP="00774399">
      <w:pPr>
        <w:keepNext/>
        <w:keepLines/>
        <w:tabs>
          <w:tab w:val="left" w:pos="0"/>
          <w:tab w:val="left" w:pos="993"/>
        </w:tabs>
        <w:rPr>
          <w:rFonts w:cs="Times New Roman"/>
          <w:b/>
          <w:sz w:val="24"/>
          <w:szCs w:val="24"/>
        </w:rPr>
      </w:pPr>
      <w:r w:rsidRPr="004C78D2">
        <w:rPr>
          <w:rFonts w:cs="Times New Roman"/>
          <w:b/>
          <w:sz w:val="24"/>
          <w:szCs w:val="24"/>
          <w:lang w:val="en-US"/>
        </w:rPr>
        <w:t>II</w:t>
      </w:r>
      <w:r w:rsidRPr="004C78D2">
        <w:rPr>
          <w:rFonts w:cs="Times New Roman"/>
          <w:b/>
          <w:sz w:val="24"/>
          <w:szCs w:val="24"/>
        </w:rPr>
        <w:t>.</w:t>
      </w:r>
      <w:r w:rsidR="00435886" w:rsidRPr="004C78D2">
        <w:rPr>
          <w:rFonts w:cs="Times New Roman"/>
          <w:b/>
          <w:sz w:val="24"/>
          <w:szCs w:val="24"/>
        </w:rPr>
        <w:t> </w:t>
      </w:r>
      <w:r w:rsidR="00774399" w:rsidRPr="004C78D2">
        <w:rPr>
          <w:rFonts w:cs="Times New Roman"/>
          <w:b/>
          <w:sz w:val="24"/>
          <w:szCs w:val="24"/>
        </w:rPr>
        <w:t xml:space="preserve">Область применения </w:t>
      </w:r>
      <w:r w:rsidR="002A6302" w:rsidRPr="004C78D2">
        <w:rPr>
          <w:rFonts w:cs="Times New Roman"/>
          <w:b/>
          <w:sz w:val="24"/>
          <w:szCs w:val="24"/>
        </w:rPr>
        <w:t>настояще</w:t>
      </w:r>
      <w:r w:rsidR="00827CED">
        <w:rPr>
          <w:rFonts w:cs="Times New Roman"/>
          <w:b/>
          <w:sz w:val="24"/>
          <w:szCs w:val="24"/>
        </w:rPr>
        <w:t>й</w:t>
      </w:r>
      <w:r w:rsidR="002A6302" w:rsidRPr="004C78D2">
        <w:rPr>
          <w:rFonts w:cs="Times New Roman"/>
          <w:b/>
          <w:sz w:val="24"/>
          <w:szCs w:val="24"/>
        </w:rPr>
        <w:t xml:space="preserve"> Пол</w:t>
      </w:r>
      <w:r w:rsidR="00827CED">
        <w:rPr>
          <w:rFonts w:cs="Times New Roman"/>
          <w:b/>
          <w:sz w:val="24"/>
          <w:szCs w:val="24"/>
        </w:rPr>
        <w:t>итики</w:t>
      </w:r>
    </w:p>
    <w:p w14:paraId="7FB5BF71" w14:textId="77777777" w:rsidR="00774399" w:rsidRPr="004C78D2" w:rsidRDefault="00774399" w:rsidP="00774399">
      <w:pPr>
        <w:keepNext/>
        <w:keepLines/>
        <w:tabs>
          <w:tab w:val="left" w:pos="0"/>
          <w:tab w:val="left" w:pos="993"/>
        </w:tabs>
        <w:rPr>
          <w:rFonts w:cs="Times New Roman"/>
          <w:b/>
          <w:sz w:val="24"/>
          <w:szCs w:val="24"/>
        </w:rPr>
      </w:pPr>
      <w:r w:rsidRPr="004C78D2">
        <w:rPr>
          <w:rFonts w:cs="Times New Roman"/>
          <w:b/>
          <w:sz w:val="24"/>
          <w:szCs w:val="24"/>
        </w:rPr>
        <w:t xml:space="preserve">и круг лиц, </w:t>
      </w:r>
      <w:r w:rsidR="002A6302" w:rsidRPr="004C78D2">
        <w:rPr>
          <w:rFonts w:cs="Times New Roman"/>
          <w:b/>
          <w:sz w:val="24"/>
          <w:szCs w:val="24"/>
        </w:rPr>
        <w:t>на которых распространяется</w:t>
      </w:r>
      <w:r w:rsidRPr="004C78D2">
        <w:rPr>
          <w:rFonts w:cs="Times New Roman"/>
          <w:b/>
          <w:sz w:val="24"/>
          <w:szCs w:val="24"/>
        </w:rPr>
        <w:t xml:space="preserve"> </w:t>
      </w:r>
      <w:r w:rsidR="002A6302" w:rsidRPr="004C78D2">
        <w:rPr>
          <w:rFonts w:cs="Times New Roman"/>
          <w:b/>
          <w:sz w:val="24"/>
          <w:szCs w:val="24"/>
        </w:rPr>
        <w:t xml:space="preserve">его </w:t>
      </w:r>
      <w:r w:rsidRPr="004C78D2">
        <w:rPr>
          <w:rFonts w:cs="Times New Roman"/>
          <w:b/>
          <w:sz w:val="24"/>
          <w:szCs w:val="24"/>
        </w:rPr>
        <w:t>действие</w:t>
      </w:r>
      <w:r w:rsidR="002A6302" w:rsidRPr="004C78D2">
        <w:rPr>
          <w:rFonts w:cs="Times New Roman"/>
          <w:b/>
          <w:sz w:val="24"/>
          <w:szCs w:val="24"/>
        </w:rPr>
        <w:t xml:space="preserve"> </w:t>
      </w:r>
    </w:p>
    <w:p w14:paraId="7A7E4EBA" w14:textId="77777777" w:rsidR="009E48EF" w:rsidRPr="004C78D2" w:rsidRDefault="009E48EF" w:rsidP="00774399">
      <w:pPr>
        <w:keepNext/>
        <w:keepLines/>
        <w:tabs>
          <w:tab w:val="left" w:pos="0"/>
          <w:tab w:val="left" w:pos="993"/>
        </w:tabs>
        <w:jc w:val="both"/>
        <w:rPr>
          <w:rFonts w:cs="Times New Roman"/>
          <w:sz w:val="24"/>
          <w:szCs w:val="24"/>
        </w:rPr>
      </w:pPr>
    </w:p>
    <w:p w14:paraId="5A9F3F5D" w14:textId="139ABD2F" w:rsidR="00774399" w:rsidRPr="004C78D2" w:rsidRDefault="009E48EF" w:rsidP="002F2D79">
      <w:pPr>
        <w:keepNext/>
        <w:keepLines/>
        <w:tabs>
          <w:tab w:val="left" w:pos="0"/>
          <w:tab w:val="left" w:pos="993"/>
        </w:tabs>
        <w:ind w:firstLine="709"/>
        <w:jc w:val="both"/>
        <w:rPr>
          <w:rFonts w:cs="Times New Roman"/>
          <w:sz w:val="24"/>
          <w:szCs w:val="24"/>
        </w:rPr>
      </w:pPr>
      <w:r w:rsidRPr="004C78D2">
        <w:rPr>
          <w:rFonts w:cs="Times New Roman"/>
          <w:sz w:val="24"/>
          <w:szCs w:val="24"/>
        </w:rPr>
        <w:t>6</w:t>
      </w:r>
      <w:r w:rsidR="00774399" w:rsidRPr="004C78D2">
        <w:rPr>
          <w:rFonts w:cs="Times New Roman"/>
          <w:sz w:val="24"/>
          <w:szCs w:val="24"/>
        </w:rPr>
        <w:t>.</w:t>
      </w:r>
      <w:r w:rsidR="002F2D79" w:rsidRPr="004C78D2">
        <w:rPr>
          <w:rFonts w:cs="Times New Roman"/>
          <w:sz w:val="24"/>
          <w:szCs w:val="24"/>
        </w:rPr>
        <w:t> </w:t>
      </w:r>
      <w:r w:rsidR="002A6302" w:rsidRPr="004C78D2">
        <w:rPr>
          <w:rFonts w:cs="Times New Roman"/>
          <w:sz w:val="24"/>
          <w:szCs w:val="24"/>
        </w:rPr>
        <w:t>Настоящ</w:t>
      </w:r>
      <w:r w:rsidR="00EE5A6A">
        <w:rPr>
          <w:rFonts w:cs="Times New Roman"/>
          <w:sz w:val="24"/>
          <w:szCs w:val="24"/>
        </w:rPr>
        <w:t>ая Политика</w:t>
      </w:r>
      <w:r w:rsidR="006345F9" w:rsidRPr="004C78D2">
        <w:rPr>
          <w:rFonts w:cs="Times New Roman"/>
          <w:sz w:val="24"/>
          <w:szCs w:val="24"/>
        </w:rPr>
        <w:t xml:space="preserve"> распространяется на</w:t>
      </w:r>
      <w:r w:rsidR="00774399" w:rsidRPr="004C78D2">
        <w:rPr>
          <w:rFonts w:cs="Times New Roman"/>
          <w:sz w:val="24"/>
          <w:szCs w:val="24"/>
        </w:rPr>
        <w:t xml:space="preserve"> руководител</w:t>
      </w:r>
      <w:r w:rsidR="006345F9" w:rsidRPr="004C78D2">
        <w:rPr>
          <w:rFonts w:cs="Times New Roman"/>
          <w:sz w:val="24"/>
          <w:szCs w:val="24"/>
        </w:rPr>
        <w:t>я</w:t>
      </w:r>
      <w:r w:rsidR="00774399" w:rsidRPr="004C78D2">
        <w:rPr>
          <w:rFonts w:cs="Times New Roman"/>
          <w:sz w:val="24"/>
          <w:szCs w:val="24"/>
        </w:rPr>
        <w:t xml:space="preserve"> </w:t>
      </w:r>
      <w:r w:rsidR="00661535">
        <w:rPr>
          <w:rFonts w:cs="Times New Roman"/>
          <w:sz w:val="24"/>
          <w:szCs w:val="24"/>
        </w:rPr>
        <w:t>Фонда</w:t>
      </w:r>
      <w:r w:rsidR="00774399" w:rsidRPr="004C78D2">
        <w:rPr>
          <w:rFonts w:cs="Times New Roman"/>
          <w:sz w:val="24"/>
          <w:szCs w:val="24"/>
        </w:rPr>
        <w:t xml:space="preserve"> и работник</w:t>
      </w:r>
      <w:r w:rsidR="006345F9" w:rsidRPr="004C78D2">
        <w:rPr>
          <w:rFonts w:cs="Times New Roman"/>
          <w:sz w:val="24"/>
          <w:szCs w:val="24"/>
        </w:rPr>
        <w:t>ов</w:t>
      </w:r>
      <w:r w:rsidR="00774399" w:rsidRPr="004C78D2">
        <w:rPr>
          <w:rFonts w:cs="Times New Roman"/>
          <w:sz w:val="24"/>
          <w:szCs w:val="24"/>
        </w:rPr>
        <w:t xml:space="preserve"> </w:t>
      </w:r>
      <w:r w:rsidR="00661535">
        <w:rPr>
          <w:rFonts w:cs="Times New Roman"/>
          <w:sz w:val="24"/>
          <w:szCs w:val="24"/>
        </w:rPr>
        <w:t>Фонда</w:t>
      </w:r>
      <w:r w:rsidR="00A117BE" w:rsidRPr="004C78D2">
        <w:rPr>
          <w:rFonts w:cs="Times New Roman"/>
          <w:sz w:val="24"/>
          <w:szCs w:val="24"/>
        </w:rPr>
        <w:t xml:space="preserve"> </w:t>
      </w:r>
      <w:r w:rsidR="00774399" w:rsidRPr="004C78D2">
        <w:rPr>
          <w:rFonts w:cs="Times New Roman"/>
          <w:sz w:val="24"/>
          <w:szCs w:val="24"/>
        </w:rPr>
        <w:t>вне зависимости от занимаемой должности и выполняемых функций.</w:t>
      </w:r>
    </w:p>
    <w:p w14:paraId="2A4EAE20" w14:textId="2A3D57C9" w:rsidR="00435886" w:rsidRPr="004C78D2" w:rsidRDefault="009E48EF" w:rsidP="002F2D79">
      <w:pPr>
        <w:keepNext/>
        <w:keepLines/>
        <w:tabs>
          <w:tab w:val="left" w:pos="0"/>
          <w:tab w:val="left" w:pos="993"/>
        </w:tabs>
        <w:ind w:firstLine="709"/>
        <w:jc w:val="both"/>
        <w:rPr>
          <w:rFonts w:cs="Times New Roman"/>
          <w:sz w:val="24"/>
          <w:szCs w:val="24"/>
        </w:rPr>
      </w:pPr>
      <w:r w:rsidRPr="004C78D2">
        <w:rPr>
          <w:rFonts w:cs="Times New Roman"/>
          <w:sz w:val="24"/>
          <w:szCs w:val="24"/>
        </w:rPr>
        <w:t>7</w:t>
      </w:r>
      <w:r w:rsidR="00774399" w:rsidRPr="004C78D2">
        <w:rPr>
          <w:rFonts w:cs="Times New Roman"/>
          <w:sz w:val="24"/>
          <w:szCs w:val="24"/>
        </w:rPr>
        <w:t>.</w:t>
      </w:r>
      <w:r w:rsidR="002F2D79" w:rsidRPr="004C78D2">
        <w:rPr>
          <w:rFonts w:cs="Times New Roman"/>
          <w:sz w:val="24"/>
          <w:szCs w:val="24"/>
        </w:rPr>
        <w:t> </w:t>
      </w:r>
      <w:r w:rsidR="002A6302" w:rsidRPr="004C78D2">
        <w:rPr>
          <w:rFonts w:cs="Times New Roman"/>
          <w:sz w:val="24"/>
          <w:szCs w:val="24"/>
        </w:rPr>
        <w:t>Нормы настоящего По</w:t>
      </w:r>
      <w:r w:rsidR="00EE5A6A">
        <w:rPr>
          <w:rFonts w:cs="Times New Roman"/>
          <w:sz w:val="24"/>
          <w:szCs w:val="24"/>
        </w:rPr>
        <w:t>литики</w:t>
      </w:r>
      <w:r w:rsidR="00A117BE" w:rsidRPr="004C78D2">
        <w:rPr>
          <w:rFonts w:cs="Times New Roman"/>
          <w:sz w:val="24"/>
          <w:szCs w:val="24"/>
        </w:rPr>
        <w:t xml:space="preserve"> </w:t>
      </w:r>
      <w:r w:rsidR="00774399" w:rsidRPr="004C78D2">
        <w:rPr>
          <w:rFonts w:cs="Times New Roman"/>
          <w:sz w:val="24"/>
          <w:szCs w:val="24"/>
        </w:rPr>
        <w:t>могут распространяться на</w:t>
      </w:r>
      <w:r w:rsidR="00745A52" w:rsidRPr="004C78D2">
        <w:rPr>
          <w:rFonts w:cs="Times New Roman"/>
          <w:sz w:val="24"/>
          <w:szCs w:val="24"/>
        </w:rPr>
        <w:t xml:space="preserve"> </w:t>
      </w:r>
      <w:r w:rsidR="00774399" w:rsidRPr="004C78D2">
        <w:rPr>
          <w:rFonts w:cs="Times New Roman"/>
          <w:sz w:val="24"/>
          <w:szCs w:val="24"/>
        </w:rPr>
        <w:t xml:space="preserve">иных физических и (или) юридических лиц, с которыми </w:t>
      </w:r>
      <w:r w:rsidR="00661535">
        <w:rPr>
          <w:rFonts w:cs="Times New Roman"/>
          <w:sz w:val="24"/>
          <w:szCs w:val="24"/>
        </w:rPr>
        <w:t>Фонд</w:t>
      </w:r>
      <w:r w:rsidR="00774399" w:rsidRPr="004C78D2">
        <w:rPr>
          <w:rFonts w:cs="Times New Roman"/>
          <w:sz w:val="24"/>
          <w:szCs w:val="24"/>
        </w:rPr>
        <w:t xml:space="preserve"> вступает в</w:t>
      </w:r>
      <w:r w:rsidR="00745A52" w:rsidRPr="004C78D2">
        <w:rPr>
          <w:rFonts w:cs="Times New Roman"/>
          <w:sz w:val="24"/>
          <w:szCs w:val="24"/>
        </w:rPr>
        <w:t xml:space="preserve"> </w:t>
      </w:r>
      <w:r w:rsidR="00774399" w:rsidRPr="004C78D2">
        <w:rPr>
          <w:rFonts w:cs="Times New Roman"/>
          <w:sz w:val="24"/>
          <w:szCs w:val="24"/>
        </w:rPr>
        <w:t xml:space="preserve">договорные </w:t>
      </w:r>
      <w:r w:rsidR="00EE5A6A" w:rsidRPr="004C78D2">
        <w:rPr>
          <w:rFonts w:cs="Times New Roman"/>
          <w:sz w:val="24"/>
          <w:szCs w:val="24"/>
        </w:rPr>
        <w:t>отношения в случае, если</w:t>
      </w:r>
      <w:r w:rsidR="00774399" w:rsidRPr="004C78D2">
        <w:rPr>
          <w:rFonts w:cs="Times New Roman"/>
          <w:sz w:val="24"/>
          <w:szCs w:val="24"/>
        </w:rPr>
        <w:t xml:space="preserve"> это закреплено в договорах, заключаемых </w:t>
      </w:r>
      <w:r w:rsidR="00661535">
        <w:rPr>
          <w:rFonts w:cs="Times New Roman"/>
          <w:sz w:val="24"/>
          <w:szCs w:val="24"/>
        </w:rPr>
        <w:t>Фондом</w:t>
      </w:r>
      <w:r w:rsidR="00CC17E4" w:rsidRPr="004C78D2">
        <w:rPr>
          <w:rFonts w:cs="Times New Roman"/>
          <w:sz w:val="24"/>
          <w:szCs w:val="24"/>
        </w:rPr>
        <w:t xml:space="preserve"> </w:t>
      </w:r>
      <w:r w:rsidR="00774399" w:rsidRPr="004C78D2">
        <w:rPr>
          <w:rFonts w:cs="Times New Roman"/>
          <w:sz w:val="24"/>
          <w:szCs w:val="24"/>
        </w:rPr>
        <w:t>с такими лицами.</w:t>
      </w:r>
    </w:p>
    <w:p w14:paraId="277AC536" w14:textId="77777777" w:rsidR="00A401EB" w:rsidRPr="004C78D2" w:rsidRDefault="00A401EB" w:rsidP="00435886">
      <w:pPr>
        <w:keepNext/>
        <w:keepLines/>
        <w:tabs>
          <w:tab w:val="left" w:pos="0"/>
          <w:tab w:val="left" w:pos="993"/>
        </w:tabs>
        <w:rPr>
          <w:rFonts w:cs="Times New Roman"/>
          <w:b/>
          <w:sz w:val="24"/>
          <w:szCs w:val="24"/>
        </w:rPr>
      </w:pPr>
    </w:p>
    <w:p w14:paraId="2BEC7C50" w14:textId="3AB86352" w:rsidR="00435886" w:rsidRPr="004C78D2" w:rsidRDefault="00F3638A" w:rsidP="00435886">
      <w:pPr>
        <w:keepNext/>
        <w:keepLines/>
        <w:tabs>
          <w:tab w:val="left" w:pos="0"/>
          <w:tab w:val="left" w:pos="993"/>
        </w:tabs>
        <w:rPr>
          <w:rFonts w:cs="Times New Roman"/>
          <w:b/>
          <w:sz w:val="24"/>
          <w:szCs w:val="24"/>
        </w:rPr>
      </w:pPr>
      <w:r w:rsidRPr="004C78D2">
        <w:rPr>
          <w:rFonts w:cs="Times New Roman"/>
          <w:b/>
          <w:sz w:val="24"/>
          <w:szCs w:val="24"/>
          <w:lang w:val="en-US"/>
        </w:rPr>
        <w:t>III</w:t>
      </w:r>
      <w:r w:rsidR="00435886" w:rsidRPr="004C78D2">
        <w:rPr>
          <w:rFonts w:cs="Times New Roman"/>
          <w:b/>
          <w:sz w:val="24"/>
          <w:szCs w:val="24"/>
        </w:rPr>
        <w:t xml:space="preserve">. Основные принципы </w:t>
      </w:r>
      <w:r w:rsidR="00671FD2" w:rsidRPr="004C78D2">
        <w:rPr>
          <w:rFonts w:cs="Times New Roman"/>
          <w:b/>
          <w:sz w:val="24"/>
          <w:szCs w:val="24"/>
        </w:rPr>
        <w:t>а</w:t>
      </w:r>
      <w:r w:rsidR="002A6302" w:rsidRPr="004C78D2">
        <w:rPr>
          <w:rFonts w:cs="Times New Roman"/>
          <w:b/>
          <w:sz w:val="24"/>
          <w:szCs w:val="24"/>
        </w:rPr>
        <w:t>нтикоррупционной политики</w:t>
      </w:r>
      <w:r w:rsidR="00435886" w:rsidRPr="004C78D2">
        <w:rPr>
          <w:rFonts w:cs="Times New Roman"/>
          <w:b/>
          <w:sz w:val="24"/>
          <w:szCs w:val="24"/>
        </w:rPr>
        <w:t> </w:t>
      </w:r>
      <w:r w:rsidR="00661535">
        <w:rPr>
          <w:rFonts w:cs="Times New Roman"/>
          <w:b/>
          <w:sz w:val="24"/>
          <w:szCs w:val="24"/>
        </w:rPr>
        <w:t>Фонда</w:t>
      </w:r>
    </w:p>
    <w:p w14:paraId="2A69DEC8" w14:textId="77777777" w:rsidR="00435886" w:rsidRPr="004C78D2" w:rsidRDefault="00435886" w:rsidP="00435886">
      <w:pPr>
        <w:keepNext/>
        <w:keepLines/>
        <w:tabs>
          <w:tab w:val="left" w:pos="0"/>
          <w:tab w:val="left" w:pos="993"/>
        </w:tabs>
        <w:rPr>
          <w:rFonts w:cs="Times New Roman"/>
          <w:b/>
          <w:sz w:val="24"/>
          <w:szCs w:val="24"/>
        </w:rPr>
      </w:pPr>
    </w:p>
    <w:p w14:paraId="3A9470B4" w14:textId="0EA4849A" w:rsidR="002F27A6" w:rsidRPr="004C78D2" w:rsidRDefault="00F3638A" w:rsidP="00053930">
      <w:pPr>
        <w:keepNext/>
        <w:keepLines/>
        <w:tabs>
          <w:tab w:val="left" w:pos="0"/>
          <w:tab w:val="left" w:pos="993"/>
        </w:tabs>
        <w:ind w:firstLine="709"/>
        <w:jc w:val="both"/>
        <w:rPr>
          <w:rFonts w:cs="Times New Roman"/>
          <w:sz w:val="24"/>
          <w:szCs w:val="24"/>
        </w:rPr>
      </w:pPr>
      <w:r w:rsidRPr="004C78D2">
        <w:rPr>
          <w:rFonts w:cs="Times New Roman"/>
          <w:sz w:val="24"/>
          <w:szCs w:val="24"/>
        </w:rPr>
        <w:t>8</w:t>
      </w:r>
      <w:r w:rsidR="00E15637" w:rsidRPr="004C78D2">
        <w:rPr>
          <w:rFonts w:cs="Times New Roman"/>
          <w:sz w:val="24"/>
          <w:szCs w:val="24"/>
        </w:rPr>
        <w:t>. </w:t>
      </w:r>
      <w:r w:rsidR="002F1EE1" w:rsidRPr="00EE5A6A">
        <w:rPr>
          <w:rFonts w:cs="Times New Roman"/>
          <w:sz w:val="24"/>
          <w:szCs w:val="24"/>
        </w:rPr>
        <w:t>Система мер противодействия коррупции в</w:t>
      </w:r>
      <w:r w:rsidR="00E15637" w:rsidRPr="00EE5A6A">
        <w:rPr>
          <w:rFonts w:cs="Times New Roman"/>
          <w:sz w:val="24"/>
          <w:szCs w:val="24"/>
        </w:rPr>
        <w:t xml:space="preserve"> </w:t>
      </w:r>
      <w:r w:rsidR="00661535">
        <w:rPr>
          <w:rFonts w:cs="Times New Roman"/>
          <w:sz w:val="24"/>
          <w:szCs w:val="24"/>
        </w:rPr>
        <w:t>Фонде</w:t>
      </w:r>
      <w:r w:rsidR="00E15637" w:rsidRPr="004C78D2">
        <w:rPr>
          <w:rFonts w:cs="Times New Roman"/>
          <w:sz w:val="24"/>
          <w:szCs w:val="24"/>
        </w:rPr>
        <w:t xml:space="preserve"> основывается на</w:t>
      </w:r>
      <w:r w:rsidR="00EA28A0" w:rsidRPr="004C78D2">
        <w:rPr>
          <w:rFonts w:cs="Times New Roman"/>
          <w:sz w:val="24"/>
          <w:szCs w:val="24"/>
        </w:rPr>
        <w:t xml:space="preserve"> </w:t>
      </w:r>
      <w:r w:rsidR="00435886" w:rsidRPr="004C78D2">
        <w:rPr>
          <w:rFonts w:cs="Times New Roman"/>
          <w:sz w:val="24"/>
          <w:szCs w:val="24"/>
        </w:rPr>
        <w:t>следующих основных принципах:</w:t>
      </w:r>
    </w:p>
    <w:p w14:paraId="6BB47F42" w14:textId="75A7AACF" w:rsidR="00A401EB" w:rsidRPr="004C78D2" w:rsidRDefault="00A401EB" w:rsidP="00053930">
      <w:pPr>
        <w:keepNext/>
        <w:keepLines/>
        <w:tabs>
          <w:tab w:val="left" w:pos="0"/>
          <w:tab w:val="left" w:pos="993"/>
        </w:tabs>
        <w:ind w:firstLine="709"/>
        <w:jc w:val="both"/>
        <w:rPr>
          <w:rFonts w:cs="Times New Roman"/>
          <w:sz w:val="24"/>
          <w:szCs w:val="24"/>
        </w:rPr>
      </w:pPr>
      <w:r w:rsidRPr="004C78D2">
        <w:rPr>
          <w:rFonts w:cs="Times New Roman"/>
          <w:sz w:val="24"/>
          <w:szCs w:val="24"/>
        </w:rPr>
        <w:t>1</w:t>
      </w:r>
      <w:r w:rsidR="00E37E91" w:rsidRPr="004C78D2">
        <w:rPr>
          <w:rFonts w:cs="Times New Roman"/>
          <w:sz w:val="24"/>
          <w:szCs w:val="24"/>
        </w:rPr>
        <w:t>)</w:t>
      </w:r>
      <w:r w:rsidRPr="004C78D2">
        <w:rPr>
          <w:rFonts w:cs="Times New Roman"/>
          <w:sz w:val="24"/>
          <w:szCs w:val="24"/>
        </w:rPr>
        <w:t> </w:t>
      </w:r>
      <w:r w:rsidR="00E37E91" w:rsidRPr="004C78D2">
        <w:rPr>
          <w:rFonts w:cs="Times New Roman"/>
          <w:sz w:val="24"/>
          <w:szCs w:val="24"/>
        </w:rPr>
        <w:t>п</w:t>
      </w:r>
      <w:r w:rsidRPr="004C78D2">
        <w:rPr>
          <w:rFonts w:cs="Times New Roman"/>
          <w:sz w:val="24"/>
          <w:szCs w:val="24"/>
        </w:rPr>
        <w:t xml:space="preserve">ринцип соответствия </w:t>
      </w:r>
      <w:r w:rsidR="00671FD2" w:rsidRPr="004C78D2">
        <w:rPr>
          <w:rFonts w:cs="Times New Roman"/>
          <w:sz w:val="24"/>
          <w:szCs w:val="24"/>
        </w:rPr>
        <w:t>а</w:t>
      </w:r>
      <w:r w:rsidRPr="004C78D2">
        <w:rPr>
          <w:rFonts w:cs="Times New Roman"/>
          <w:sz w:val="24"/>
          <w:szCs w:val="24"/>
        </w:rPr>
        <w:t xml:space="preserve">нтикоррупционной политики </w:t>
      </w:r>
      <w:r w:rsidR="00661535">
        <w:rPr>
          <w:rFonts w:cs="Times New Roman"/>
          <w:sz w:val="24"/>
          <w:szCs w:val="24"/>
        </w:rPr>
        <w:t>Фонда</w:t>
      </w:r>
      <w:r w:rsidRPr="004C78D2">
        <w:rPr>
          <w:rFonts w:cs="Times New Roman"/>
          <w:sz w:val="24"/>
          <w:szCs w:val="24"/>
        </w:rPr>
        <w:t xml:space="preserve"> законодательству</w:t>
      </w:r>
      <w:r w:rsidR="002908D8" w:rsidRPr="004C78D2">
        <w:rPr>
          <w:rFonts w:cs="Times New Roman"/>
          <w:sz w:val="24"/>
          <w:szCs w:val="24"/>
        </w:rPr>
        <w:t xml:space="preserve"> Российской Федерации</w:t>
      </w:r>
      <w:r w:rsidRPr="004C78D2">
        <w:rPr>
          <w:rFonts w:cs="Times New Roman"/>
          <w:sz w:val="24"/>
          <w:szCs w:val="24"/>
        </w:rPr>
        <w:t xml:space="preserve"> и общепринятым нормам права.</w:t>
      </w:r>
    </w:p>
    <w:p w14:paraId="0682E6F7" w14:textId="77777777" w:rsidR="00A401EB" w:rsidRPr="004C78D2" w:rsidRDefault="00A401EB" w:rsidP="00053930">
      <w:pPr>
        <w:keepNext/>
        <w:keepLines/>
        <w:tabs>
          <w:tab w:val="left" w:pos="0"/>
          <w:tab w:val="left" w:pos="993"/>
        </w:tabs>
        <w:ind w:firstLine="709"/>
        <w:jc w:val="both"/>
        <w:rPr>
          <w:rFonts w:cs="Times New Roman"/>
          <w:sz w:val="24"/>
          <w:szCs w:val="24"/>
        </w:rPr>
      </w:pPr>
      <w:r w:rsidRPr="004C78D2">
        <w:rPr>
          <w:rFonts w:cs="Times New Roman"/>
          <w:sz w:val="24"/>
          <w:szCs w:val="24"/>
        </w:rPr>
        <w:t xml:space="preserve">Соответствие реализуемых антикоррупционных </w:t>
      </w:r>
      <w:r w:rsidR="004C305F" w:rsidRPr="004C78D2">
        <w:rPr>
          <w:rFonts w:cs="Times New Roman"/>
          <w:sz w:val="24"/>
          <w:szCs w:val="24"/>
        </w:rPr>
        <w:t>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w:t>
      </w:r>
      <w:r w:rsidR="00EA28A0" w:rsidRPr="004C78D2">
        <w:rPr>
          <w:rFonts w:cs="Times New Roman"/>
          <w:sz w:val="24"/>
          <w:szCs w:val="24"/>
        </w:rPr>
        <w:t xml:space="preserve"> </w:t>
      </w:r>
      <w:r w:rsidR="004C305F" w:rsidRPr="004C78D2">
        <w:rPr>
          <w:rFonts w:cs="Times New Roman"/>
          <w:sz w:val="24"/>
          <w:szCs w:val="24"/>
        </w:rPr>
        <w:t>иным нормативным правовым актам</w:t>
      </w:r>
      <w:r w:rsidR="002908D8" w:rsidRPr="004C78D2">
        <w:rPr>
          <w:rFonts w:cs="Times New Roman"/>
          <w:sz w:val="24"/>
          <w:szCs w:val="24"/>
        </w:rPr>
        <w:t xml:space="preserve"> Российской Федерации</w:t>
      </w:r>
      <w:r w:rsidR="004C305F" w:rsidRPr="004C78D2">
        <w:rPr>
          <w:rFonts w:cs="Times New Roman"/>
          <w:sz w:val="24"/>
          <w:szCs w:val="24"/>
        </w:rPr>
        <w:t xml:space="preserve">, </w:t>
      </w:r>
      <w:r w:rsidR="006D1690" w:rsidRPr="004C78D2">
        <w:rPr>
          <w:rFonts w:cs="Times New Roman"/>
          <w:sz w:val="24"/>
          <w:szCs w:val="24"/>
        </w:rPr>
        <w:t>действие которых распространяется на</w:t>
      </w:r>
      <w:r w:rsidR="004C305F" w:rsidRPr="004C78D2">
        <w:rPr>
          <w:rFonts w:cs="Times New Roman"/>
          <w:sz w:val="24"/>
          <w:szCs w:val="24"/>
        </w:rPr>
        <w:t xml:space="preserve"> </w:t>
      </w:r>
      <w:r w:rsidR="00CC17E4" w:rsidRPr="004C78D2">
        <w:rPr>
          <w:rFonts w:cs="Times New Roman"/>
          <w:sz w:val="24"/>
          <w:szCs w:val="24"/>
        </w:rPr>
        <w:t>Фонд</w:t>
      </w:r>
      <w:r w:rsidR="004C305F" w:rsidRPr="004C78D2">
        <w:rPr>
          <w:rFonts w:cs="Times New Roman"/>
          <w:sz w:val="24"/>
          <w:szCs w:val="24"/>
        </w:rPr>
        <w:t>.</w:t>
      </w:r>
    </w:p>
    <w:p w14:paraId="66E33911" w14:textId="77777777" w:rsidR="004C305F" w:rsidRPr="004C78D2" w:rsidRDefault="004C305F" w:rsidP="00053930">
      <w:pPr>
        <w:keepNext/>
        <w:keepLines/>
        <w:tabs>
          <w:tab w:val="left" w:pos="0"/>
          <w:tab w:val="left" w:pos="993"/>
        </w:tabs>
        <w:ind w:firstLine="709"/>
        <w:jc w:val="both"/>
        <w:rPr>
          <w:rFonts w:cs="Times New Roman"/>
          <w:sz w:val="24"/>
          <w:szCs w:val="24"/>
        </w:rPr>
      </w:pPr>
      <w:r w:rsidRPr="004C78D2">
        <w:rPr>
          <w:rFonts w:cs="Times New Roman"/>
          <w:sz w:val="24"/>
          <w:szCs w:val="24"/>
        </w:rPr>
        <w:t>2</w:t>
      </w:r>
      <w:r w:rsidR="00E37E91" w:rsidRPr="004C78D2">
        <w:rPr>
          <w:rFonts w:cs="Times New Roman"/>
          <w:sz w:val="24"/>
          <w:szCs w:val="24"/>
        </w:rPr>
        <w:t>) п</w:t>
      </w:r>
      <w:r w:rsidRPr="004C78D2">
        <w:rPr>
          <w:rFonts w:cs="Times New Roman"/>
          <w:sz w:val="24"/>
          <w:szCs w:val="24"/>
        </w:rPr>
        <w:t>ринцип личного примера руководства.</w:t>
      </w:r>
    </w:p>
    <w:p w14:paraId="361128E1" w14:textId="6E08036B" w:rsidR="004C305F" w:rsidRPr="004C78D2" w:rsidRDefault="004C305F" w:rsidP="00053930">
      <w:pPr>
        <w:keepNext/>
        <w:keepLines/>
        <w:tabs>
          <w:tab w:val="left" w:pos="0"/>
          <w:tab w:val="left" w:pos="993"/>
        </w:tabs>
        <w:ind w:firstLine="709"/>
        <w:jc w:val="both"/>
        <w:rPr>
          <w:rFonts w:cs="Times New Roman"/>
          <w:sz w:val="24"/>
          <w:szCs w:val="24"/>
        </w:rPr>
      </w:pPr>
      <w:r w:rsidRPr="004C78D2">
        <w:rPr>
          <w:rFonts w:cs="Times New Roman"/>
          <w:sz w:val="24"/>
          <w:szCs w:val="24"/>
        </w:rPr>
        <w:t>Ключевая роль руковод</w:t>
      </w:r>
      <w:r w:rsidR="00F61496" w:rsidRPr="004C78D2">
        <w:rPr>
          <w:rFonts w:cs="Times New Roman"/>
          <w:sz w:val="24"/>
          <w:szCs w:val="24"/>
        </w:rPr>
        <w:t>ителя</w:t>
      </w:r>
      <w:r w:rsidRPr="004C78D2">
        <w:rPr>
          <w:rFonts w:cs="Times New Roman"/>
          <w:sz w:val="24"/>
          <w:szCs w:val="24"/>
        </w:rPr>
        <w:t xml:space="preserve"> </w:t>
      </w:r>
      <w:r w:rsidR="00661535">
        <w:rPr>
          <w:rFonts w:cs="Times New Roman"/>
          <w:sz w:val="24"/>
          <w:szCs w:val="24"/>
        </w:rPr>
        <w:t>Фонда</w:t>
      </w:r>
      <w:r w:rsidRPr="004C78D2">
        <w:rPr>
          <w:rFonts w:cs="Times New Roman"/>
          <w:sz w:val="24"/>
          <w:szCs w:val="24"/>
        </w:rPr>
        <w:t xml:space="preserve"> в формировании культуры нетерпимости к коррупции и в создании внутриорганизац</w:t>
      </w:r>
      <w:r w:rsidR="00EA28A0" w:rsidRPr="004C78D2">
        <w:rPr>
          <w:rFonts w:cs="Times New Roman"/>
          <w:sz w:val="24"/>
          <w:szCs w:val="24"/>
        </w:rPr>
        <w:t xml:space="preserve">ионной системы предупреждения и </w:t>
      </w:r>
      <w:r w:rsidRPr="004C78D2">
        <w:rPr>
          <w:rFonts w:cs="Times New Roman"/>
          <w:sz w:val="24"/>
          <w:szCs w:val="24"/>
        </w:rPr>
        <w:t>противодействия коррупции</w:t>
      </w:r>
      <w:r w:rsidR="00F61496" w:rsidRPr="004C78D2">
        <w:rPr>
          <w:rFonts w:cs="Times New Roman"/>
          <w:sz w:val="24"/>
          <w:szCs w:val="24"/>
        </w:rPr>
        <w:t xml:space="preserve"> в </w:t>
      </w:r>
      <w:r w:rsidR="00661535">
        <w:rPr>
          <w:rFonts w:cs="Times New Roman"/>
          <w:sz w:val="24"/>
          <w:szCs w:val="24"/>
        </w:rPr>
        <w:t>Фонде</w:t>
      </w:r>
      <w:r w:rsidRPr="004C78D2">
        <w:rPr>
          <w:rFonts w:cs="Times New Roman"/>
          <w:sz w:val="24"/>
          <w:szCs w:val="24"/>
        </w:rPr>
        <w:t>.</w:t>
      </w:r>
    </w:p>
    <w:p w14:paraId="4B5A0233" w14:textId="77777777" w:rsidR="004C305F" w:rsidRPr="004C78D2" w:rsidRDefault="004C305F" w:rsidP="00053930">
      <w:pPr>
        <w:keepNext/>
        <w:keepLines/>
        <w:tabs>
          <w:tab w:val="left" w:pos="0"/>
          <w:tab w:val="left" w:pos="993"/>
        </w:tabs>
        <w:ind w:firstLine="709"/>
        <w:jc w:val="both"/>
        <w:rPr>
          <w:rFonts w:cs="Times New Roman"/>
          <w:sz w:val="24"/>
          <w:szCs w:val="24"/>
        </w:rPr>
      </w:pPr>
      <w:r w:rsidRPr="004C78D2">
        <w:rPr>
          <w:rFonts w:cs="Times New Roman"/>
          <w:sz w:val="24"/>
          <w:szCs w:val="24"/>
        </w:rPr>
        <w:t>3</w:t>
      </w:r>
      <w:r w:rsidR="00E37E91" w:rsidRPr="004C78D2">
        <w:rPr>
          <w:rFonts w:cs="Times New Roman"/>
          <w:sz w:val="24"/>
          <w:szCs w:val="24"/>
        </w:rPr>
        <w:t>)</w:t>
      </w:r>
      <w:r w:rsidRPr="004C78D2">
        <w:rPr>
          <w:rFonts w:cs="Times New Roman"/>
          <w:sz w:val="24"/>
          <w:szCs w:val="24"/>
        </w:rPr>
        <w:t> </w:t>
      </w:r>
      <w:r w:rsidR="00E37E91" w:rsidRPr="004C78D2">
        <w:rPr>
          <w:rFonts w:cs="Times New Roman"/>
          <w:sz w:val="24"/>
          <w:szCs w:val="24"/>
        </w:rPr>
        <w:t>п</w:t>
      </w:r>
      <w:r w:rsidRPr="004C78D2">
        <w:rPr>
          <w:rFonts w:cs="Times New Roman"/>
          <w:sz w:val="24"/>
          <w:szCs w:val="24"/>
        </w:rPr>
        <w:t>ринцип вовлеченности работников.</w:t>
      </w:r>
    </w:p>
    <w:p w14:paraId="57133CC9" w14:textId="00136B91" w:rsidR="004C305F" w:rsidRPr="004C78D2" w:rsidRDefault="004C305F" w:rsidP="00053930">
      <w:pPr>
        <w:keepNext/>
        <w:keepLines/>
        <w:tabs>
          <w:tab w:val="left" w:pos="0"/>
          <w:tab w:val="left" w:pos="993"/>
        </w:tabs>
        <w:ind w:firstLine="709"/>
        <w:jc w:val="both"/>
        <w:rPr>
          <w:rFonts w:cs="Times New Roman"/>
          <w:sz w:val="24"/>
          <w:szCs w:val="24"/>
        </w:rPr>
      </w:pPr>
      <w:r w:rsidRPr="004C78D2">
        <w:rPr>
          <w:rFonts w:cs="Times New Roman"/>
          <w:sz w:val="24"/>
          <w:szCs w:val="24"/>
        </w:rPr>
        <w:t xml:space="preserve">Информированность работников </w:t>
      </w:r>
      <w:r w:rsidR="00661535">
        <w:rPr>
          <w:rFonts w:cs="Times New Roman"/>
          <w:sz w:val="24"/>
          <w:szCs w:val="24"/>
        </w:rPr>
        <w:t>Фонда</w:t>
      </w:r>
      <w:r w:rsidRPr="004C78D2">
        <w:rPr>
          <w:rFonts w:cs="Times New Roman"/>
          <w:sz w:val="24"/>
          <w:szCs w:val="24"/>
        </w:rPr>
        <w:t xml:space="preserve"> о положениях антикоррупционного законодательства</w:t>
      </w:r>
      <w:r w:rsidR="00F61496" w:rsidRPr="004C78D2">
        <w:rPr>
          <w:rFonts w:cs="Times New Roman"/>
          <w:sz w:val="24"/>
          <w:szCs w:val="24"/>
        </w:rPr>
        <w:t xml:space="preserve">, обеспечение </w:t>
      </w:r>
      <w:r w:rsidRPr="004C78D2">
        <w:rPr>
          <w:rFonts w:cs="Times New Roman"/>
          <w:sz w:val="24"/>
          <w:szCs w:val="24"/>
        </w:rPr>
        <w:t>их активно</w:t>
      </w:r>
      <w:r w:rsidR="00F61496" w:rsidRPr="004C78D2">
        <w:rPr>
          <w:rFonts w:cs="Times New Roman"/>
          <w:sz w:val="24"/>
          <w:szCs w:val="24"/>
        </w:rPr>
        <w:t>го</w:t>
      </w:r>
      <w:r w:rsidRPr="004C78D2">
        <w:rPr>
          <w:rFonts w:cs="Times New Roman"/>
          <w:sz w:val="24"/>
          <w:szCs w:val="24"/>
        </w:rPr>
        <w:t xml:space="preserve"> участи</w:t>
      </w:r>
      <w:r w:rsidR="00F61496" w:rsidRPr="004C78D2">
        <w:rPr>
          <w:rFonts w:cs="Times New Roman"/>
          <w:sz w:val="24"/>
          <w:szCs w:val="24"/>
        </w:rPr>
        <w:t>я</w:t>
      </w:r>
      <w:r w:rsidRPr="004C78D2">
        <w:rPr>
          <w:rFonts w:cs="Times New Roman"/>
          <w:sz w:val="24"/>
          <w:szCs w:val="24"/>
        </w:rPr>
        <w:t xml:space="preserve"> в формировании и реализации антикоррупционных стандартов и процедур.</w:t>
      </w:r>
    </w:p>
    <w:p w14:paraId="180FD831" w14:textId="77777777" w:rsidR="004C305F" w:rsidRPr="004C78D2" w:rsidRDefault="004C305F" w:rsidP="00053930">
      <w:pPr>
        <w:keepNext/>
        <w:keepLines/>
        <w:tabs>
          <w:tab w:val="left" w:pos="0"/>
          <w:tab w:val="left" w:pos="993"/>
        </w:tabs>
        <w:ind w:firstLine="709"/>
        <w:jc w:val="both"/>
        <w:rPr>
          <w:rFonts w:cs="Times New Roman"/>
          <w:sz w:val="24"/>
          <w:szCs w:val="24"/>
        </w:rPr>
      </w:pPr>
      <w:r w:rsidRPr="004C78D2">
        <w:rPr>
          <w:rFonts w:cs="Times New Roman"/>
          <w:sz w:val="24"/>
          <w:szCs w:val="24"/>
        </w:rPr>
        <w:t>4</w:t>
      </w:r>
      <w:r w:rsidR="00E37E91" w:rsidRPr="004C78D2">
        <w:rPr>
          <w:rFonts w:cs="Times New Roman"/>
          <w:sz w:val="24"/>
          <w:szCs w:val="24"/>
        </w:rPr>
        <w:t>)</w:t>
      </w:r>
      <w:r w:rsidRPr="004C78D2">
        <w:rPr>
          <w:rFonts w:cs="Times New Roman"/>
          <w:sz w:val="24"/>
          <w:szCs w:val="24"/>
        </w:rPr>
        <w:t> </w:t>
      </w:r>
      <w:r w:rsidR="00E37E91" w:rsidRPr="004C78D2">
        <w:rPr>
          <w:rFonts w:cs="Times New Roman"/>
          <w:sz w:val="24"/>
          <w:szCs w:val="24"/>
        </w:rPr>
        <w:t>п</w:t>
      </w:r>
      <w:r w:rsidRPr="004C78D2">
        <w:rPr>
          <w:rFonts w:cs="Times New Roman"/>
          <w:sz w:val="24"/>
          <w:szCs w:val="24"/>
        </w:rPr>
        <w:t xml:space="preserve">ринцип соразмерности антикоррупционных процедур </w:t>
      </w:r>
      <w:r w:rsidR="00492844" w:rsidRPr="004C78D2">
        <w:rPr>
          <w:rFonts w:cs="Times New Roman"/>
          <w:sz w:val="24"/>
          <w:szCs w:val="24"/>
        </w:rPr>
        <w:t xml:space="preserve">коррупционным </w:t>
      </w:r>
      <w:r w:rsidRPr="004C78D2">
        <w:rPr>
          <w:rFonts w:cs="Times New Roman"/>
          <w:sz w:val="24"/>
          <w:szCs w:val="24"/>
        </w:rPr>
        <w:t>риск</w:t>
      </w:r>
      <w:r w:rsidR="00492844" w:rsidRPr="004C78D2">
        <w:rPr>
          <w:rFonts w:cs="Times New Roman"/>
          <w:sz w:val="24"/>
          <w:szCs w:val="24"/>
        </w:rPr>
        <w:t>ам</w:t>
      </w:r>
      <w:r w:rsidRPr="004C78D2">
        <w:rPr>
          <w:rFonts w:cs="Times New Roman"/>
          <w:sz w:val="24"/>
          <w:szCs w:val="24"/>
        </w:rPr>
        <w:t>.</w:t>
      </w:r>
    </w:p>
    <w:p w14:paraId="32E59C3B" w14:textId="77777777" w:rsidR="004C305F" w:rsidRPr="004C78D2" w:rsidRDefault="004C305F" w:rsidP="00053930">
      <w:pPr>
        <w:keepNext/>
        <w:keepLines/>
        <w:tabs>
          <w:tab w:val="left" w:pos="0"/>
          <w:tab w:val="left" w:pos="993"/>
        </w:tabs>
        <w:ind w:firstLine="709"/>
        <w:jc w:val="both"/>
        <w:rPr>
          <w:rFonts w:cs="Times New Roman"/>
          <w:sz w:val="24"/>
          <w:szCs w:val="24"/>
        </w:rPr>
      </w:pPr>
      <w:r w:rsidRPr="004C78D2">
        <w:rPr>
          <w:rFonts w:cs="Times New Roman"/>
          <w:sz w:val="24"/>
          <w:szCs w:val="24"/>
        </w:rPr>
        <w:t>Разработка и выполнение комплекса мероприятий, позволяющих снизить вероятность вовлечения руковод</w:t>
      </w:r>
      <w:r w:rsidR="00492844" w:rsidRPr="004C78D2">
        <w:rPr>
          <w:rFonts w:cs="Times New Roman"/>
          <w:sz w:val="24"/>
          <w:szCs w:val="24"/>
        </w:rPr>
        <w:t>ителя</w:t>
      </w:r>
      <w:r w:rsidR="00FD54EC" w:rsidRPr="004C78D2">
        <w:rPr>
          <w:rFonts w:cs="Times New Roman"/>
          <w:sz w:val="24"/>
          <w:szCs w:val="24"/>
        </w:rPr>
        <w:t xml:space="preserve"> </w:t>
      </w:r>
      <w:r w:rsidR="00CC17E4" w:rsidRPr="004C78D2">
        <w:rPr>
          <w:rFonts w:cs="Times New Roman"/>
          <w:sz w:val="24"/>
          <w:szCs w:val="24"/>
        </w:rPr>
        <w:t>Фонда</w:t>
      </w:r>
      <w:r w:rsidR="002908D8" w:rsidRPr="004C78D2">
        <w:rPr>
          <w:rFonts w:cs="Times New Roman"/>
          <w:sz w:val="24"/>
          <w:szCs w:val="24"/>
        </w:rPr>
        <w:t>,</w:t>
      </w:r>
      <w:r w:rsidRPr="004C78D2">
        <w:rPr>
          <w:rFonts w:cs="Times New Roman"/>
          <w:sz w:val="24"/>
          <w:szCs w:val="24"/>
        </w:rPr>
        <w:t xml:space="preserve"> работников</w:t>
      </w:r>
      <w:r w:rsidR="00FD54EC" w:rsidRPr="004C78D2">
        <w:rPr>
          <w:rFonts w:cs="Times New Roman"/>
          <w:sz w:val="24"/>
          <w:szCs w:val="24"/>
        </w:rPr>
        <w:t xml:space="preserve"> </w:t>
      </w:r>
      <w:r w:rsidR="00CC17E4" w:rsidRPr="004C78D2">
        <w:rPr>
          <w:rFonts w:cs="Times New Roman"/>
          <w:sz w:val="24"/>
          <w:szCs w:val="24"/>
        </w:rPr>
        <w:t>Фонда</w:t>
      </w:r>
      <w:r w:rsidR="00FD54EC" w:rsidRPr="004C78D2">
        <w:rPr>
          <w:rFonts w:cs="Times New Roman"/>
          <w:sz w:val="24"/>
          <w:szCs w:val="24"/>
        </w:rPr>
        <w:t xml:space="preserve"> </w:t>
      </w:r>
      <w:r w:rsidRPr="004C78D2">
        <w:rPr>
          <w:rFonts w:cs="Times New Roman"/>
          <w:sz w:val="24"/>
          <w:szCs w:val="24"/>
        </w:rPr>
        <w:t xml:space="preserve">в коррупционную деятельность, осуществляется с учетом существующих в деятельности </w:t>
      </w:r>
      <w:r w:rsidR="00CC17E4" w:rsidRPr="004C78D2">
        <w:rPr>
          <w:rFonts w:cs="Times New Roman"/>
          <w:sz w:val="24"/>
          <w:szCs w:val="24"/>
        </w:rPr>
        <w:t>Фонда</w:t>
      </w:r>
      <w:r w:rsidRPr="004C78D2">
        <w:rPr>
          <w:rFonts w:cs="Times New Roman"/>
          <w:sz w:val="24"/>
          <w:szCs w:val="24"/>
        </w:rPr>
        <w:t xml:space="preserve"> коррупционных рисков.</w:t>
      </w:r>
    </w:p>
    <w:p w14:paraId="2DA74167" w14:textId="77777777" w:rsidR="00F40A2F" w:rsidRPr="004C78D2" w:rsidRDefault="00F40A2F" w:rsidP="00053930">
      <w:pPr>
        <w:keepNext/>
        <w:keepLines/>
        <w:tabs>
          <w:tab w:val="left" w:pos="0"/>
          <w:tab w:val="left" w:pos="993"/>
        </w:tabs>
        <w:ind w:firstLine="709"/>
        <w:jc w:val="both"/>
        <w:rPr>
          <w:rFonts w:cs="Times New Roman"/>
          <w:sz w:val="24"/>
          <w:szCs w:val="24"/>
        </w:rPr>
      </w:pPr>
      <w:r w:rsidRPr="004C78D2">
        <w:rPr>
          <w:rFonts w:cs="Times New Roman"/>
          <w:sz w:val="24"/>
          <w:szCs w:val="24"/>
        </w:rPr>
        <w:t>5</w:t>
      </w:r>
      <w:r w:rsidR="00E37E91" w:rsidRPr="004C78D2">
        <w:rPr>
          <w:rFonts w:cs="Times New Roman"/>
          <w:sz w:val="24"/>
          <w:szCs w:val="24"/>
        </w:rPr>
        <w:t>)</w:t>
      </w:r>
      <w:r w:rsidRPr="004C78D2">
        <w:rPr>
          <w:rFonts w:cs="Times New Roman"/>
          <w:sz w:val="24"/>
          <w:szCs w:val="24"/>
        </w:rPr>
        <w:t> </w:t>
      </w:r>
      <w:r w:rsidR="00E37E91" w:rsidRPr="004C78D2">
        <w:rPr>
          <w:rFonts w:cs="Times New Roman"/>
          <w:sz w:val="24"/>
          <w:szCs w:val="24"/>
        </w:rPr>
        <w:t>п</w:t>
      </w:r>
      <w:r w:rsidRPr="004C78D2">
        <w:rPr>
          <w:rFonts w:cs="Times New Roman"/>
          <w:sz w:val="24"/>
          <w:szCs w:val="24"/>
        </w:rPr>
        <w:t>ринцип эффективности антикоррупционных процедур.</w:t>
      </w:r>
    </w:p>
    <w:p w14:paraId="0484C837" w14:textId="58B9DD77" w:rsidR="00F40A2F" w:rsidRPr="006D314E" w:rsidRDefault="002F1EE1" w:rsidP="00053930">
      <w:pPr>
        <w:keepNext/>
        <w:keepLines/>
        <w:tabs>
          <w:tab w:val="left" w:pos="0"/>
          <w:tab w:val="left" w:pos="993"/>
        </w:tabs>
        <w:ind w:firstLine="709"/>
        <w:jc w:val="both"/>
        <w:rPr>
          <w:rFonts w:cs="Times New Roman"/>
          <w:sz w:val="24"/>
          <w:szCs w:val="24"/>
        </w:rPr>
      </w:pPr>
      <w:r w:rsidRPr="006D314E">
        <w:rPr>
          <w:rFonts w:cs="Times New Roman"/>
          <w:sz w:val="24"/>
          <w:szCs w:val="24"/>
        </w:rPr>
        <w:t xml:space="preserve">Применение в </w:t>
      </w:r>
      <w:r w:rsidR="00661535">
        <w:rPr>
          <w:rFonts w:cs="Times New Roman"/>
          <w:sz w:val="24"/>
          <w:szCs w:val="24"/>
        </w:rPr>
        <w:t>Фонде</w:t>
      </w:r>
      <w:r w:rsidRPr="006D314E">
        <w:rPr>
          <w:rFonts w:cs="Times New Roman"/>
          <w:sz w:val="24"/>
          <w:szCs w:val="24"/>
        </w:rPr>
        <w:t xml:space="preserve"> таких антикоррупционных мероприятий, которые имеют низкую стоимость, обеспечивают простоту реализации и приносят значимый результат</w:t>
      </w:r>
      <w:r w:rsidR="00F40A2F" w:rsidRPr="006D314E">
        <w:rPr>
          <w:rFonts w:cs="Times New Roman"/>
          <w:sz w:val="24"/>
          <w:szCs w:val="24"/>
        </w:rPr>
        <w:t>.</w:t>
      </w:r>
    </w:p>
    <w:p w14:paraId="75019781" w14:textId="77777777" w:rsidR="00F40A2F" w:rsidRPr="004C78D2" w:rsidRDefault="00F40A2F" w:rsidP="00053930">
      <w:pPr>
        <w:keepNext/>
        <w:keepLines/>
        <w:tabs>
          <w:tab w:val="left" w:pos="0"/>
          <w:tab w:val="left" w:pos="993"/>
        </w:tabs>
        <w:ind w:firstLine="709"/>
        <w:jc w:val="both"/>
        <w:rPr>
          <w:rFonts w:cs="Times New Roman"/>
          <w:sz w:val="24"/>
          <w:szCs w:val="24"/>
        </w:rPr>
      </w:pPr>
      <w:r w:rsidRPr="004C78D2">
        <w:rPr>
          <w:rFonts w:cs="Times New Roman"/>
          <w:sz w:val="24"/>
          <w:szCs w:val="24"/>
        </w:rPr>
        <w:t>6</w:t>
      </w:r>
      <w:r w:rsidR="00E37E91" w:rsidRPr="004C78D2">
        <w:rPr>
          <w:rFonts w:cs="Times New Roman"/>
          <w:sz w:val="24"/>
          <w:szCs w:val="24"/>
        </w:rPr>
        <w:t>)</w:t>
      </w:r>
      <w:r w:rsidRPr="004C78D2">
        <w:rPr>
          <w:rFonts w:cs="Times New Roman"/>
          <w:sz w:val="24"/>
          <w:szCs w:val="24"/>
        </w:rPr>
        <w:t> </w:t>
      </w:r>
      <w:r w:rsidR="00E37E91" w:rsidRPr="004C78D2">
        <w:rPr>
          <w:rFonts w:cs="Times New Roman"/>
          <w:sz w:val="24"/>
          <w:szCs w:val="24"/>
        </w:rPr>
        <w:t>п</w:t>
      </w:r>
      <w:r w:rsidRPr="004C78D2">
        <w:rPr>
          <w:rFonts w:cs="Times New Roman"/>
          <w:sz w:val="24"/>
          <w:szCs w:val="24"/>
        </w:rPr>
        <w:t>ринцип ответственности и неотвратимости наказания.</w:t>
      </w:r>
    </w:p>
    <w:p w14:paraId="591E3289" w14:textId="3E9FEA8F" w:rsidR="00F40A2F" w:rsidRPr="004C78D2" w:rsidRDefault="00F40A2F" w:rsidP="00053930">
      <w:pPr>
        <w:keepNext/>
        <w:keepLines/>
        <w:tabs>
          <w:tab w:val="left" w:pos="0"/>
          <w:tab w:val="left" w:pos="993"/>
        </w:tabs>
        <w:ind w:firstLine="709"/>
        <w:jc w:val="both"/>
        <w:rPr>
          <w:rFonts w:cs="Times New Roman"/>
          <w:sz w:val="24"/>
          <w:szCs w:val="24"/>
        </w:rPr>
      </w:pPr>
      <w:r w:rsidRPr="004C78D2">
        <w:rPr>
          <w:rFonts w:cs="Times New Roman"/>
          <w:sz w:val="24"/>
          <w:szCs w:val="24"/>
        </w:rPr>
        <w:t>Неотвратимость наказания для руковод</w:t>
      </w:r>
      <w:r w:rsidR="006D1690" w:rsidRPr="004C78D2">
        <w:rPr>
          <w:rFonts w:cs="Times New Roman"/>
          <w:sz w:val="24"/>
          <w:szCs w:val="24"/>
        </w:rPr>
        <w:t>ителя</w:t>
      </w:r>
      <w:r w:rsidR="00661535">
        <w:rPr>
          <w:rFonts w:cs="Times New Roman"/>
          <w:sz w:val="24"/>
          <w:szCs w:val="24"/>
        </w:rPr>
        <w:t xml:space="preserve"> Фонда</w:t>
      </w:r>
      <w:r w:rsidRPr="004C78D2">
        <w:rPr>
          <w:rFonts w:cs="Times New Roman"/>
          <w:sz w:val="24"/>
          <w:szCs w:val="24"/>
        </w:rPr>
        <w:t xml:space="preserve"> и работников </w:t>
      </w:r>
      <w:r w:rsidR="00661535">
        <w:rPr>
          <w:rFonts w:cs="Times New Roman"/>
          <w:sz w:val="24"/>
          <w:szCs w:val="24"/>
        </w:rPr>
        <w:t>Фонда</w:t>
      </w:r>
      <w:r w:rsidR="00865FA5" w:rsidRPr="004C78D2">
        <w:rPr>
          <w:rFonts w:cs="Times New Roman"/>
          <w:sz w:val="24"/>
          <w:szCs w:val="24"/>
        </w:rPr>
        <w:t xml:space="preserve"> </w:t>
      </w:r>
      <w:r w:rsidRPr="004C78D2">
        <w:rPr>
          <w:rFonts w:cs="Times New Roman"/>
          <w:sz w:val="24"/>
          <w:szCs w:val="24"/>
        </w:rPr>
        <w:t>вне зависимости от занимаемой должности</w:t>
      </w:r>
      <w:r w:rsidR="00EA28A0" w:rsidRPr="004C78D2">
        <w:rPr>
          <w:rFonts w:cs="Times New Roman"/>
          <w:sz w:val="24"/>
          <w:szCs w:val="24"/>
        </w:rPr>
        <w:t xml:space="preserve">, стажа работы и иных условий в </w:t>
      </w:r>
      <w:r w:rsidRPr="004C78D2">
        <w:rPr>
          <w:rFonts w:cs="Times New Roman"/>
          <w:sz w:val="24"/>
          <w:szCs w:val="24"/>
        </w:rPr>
        <w:t>случае совершения ими коррупционных правонарушений в связи с исполнением трудовых обязанностей, а также персональная ответственность руковод</w:t>
      </w:r>
      <w:r w:rsidR="00EA28A0" w:rsidRPr="004C78D2">
        <w:rPr>
          <w:rFonts w:cs="Times New Roman"/>
          <w:sz w:val="24"/>
          <w:szCs w:val="24"/>
        </w:rPr>
        <w:t>ителя</w:t>
      </w:r>
      <w:r w:rsidRPr="004C78D2">
        <w:rPr>
          <w:rFonts w:cs="Times New Roman"/>
          <w:sz w:val="24"/>
          <w:szCs w:val="24"/>
        </w:rPr>
        <w:t xml:space="preserve"> </w:t>
      </w:r>
      <w:r w:rsidR="00661535">
        <w:rPr>
          <w:rFonts w:cs="Times New Roman"/>
          <w:sz w:val="24"/>
          <w:szCs w:val="24"/>
        </w:rPr>
        <w:t>Фонда</w:t>
      </w:r>
      <w:r w:rsidRPr="004C78D2">
        <w:rPr>
          <w:rFonts w:cs="Times New Roman"/>
          <w:sz w:val="24"/>
          <w:szCs w:val="24"/>
        </w:rPr>
        <w:t xml:space="preserve"> за реализацию </w:t>
      </w:r>
      <w:r w:rsidR="00671FD2" w:rsidRPr="004C78D2">
        <w:rPr>
          <w:rFonts w:cs="Times New Roman"/>
          <w:sz w:val="24"/>
          <w:szCs w:val="24"/>
        </w:rPr>
        <w:t>а</w:t>
      </w:r>
      <w:r w:rsidR="00DE2E99" w:rsidRPr="004C78D2">
        <w:rPr>
          <w:rFonts w:cs="Times New Roman"/>
          <w:sz w:val="24"/>
          <w:szCs w:val="24"/>
        </w:rPr>
        <w:t xml:space="preserve">нтикоррупционной политики </w:t>
      </w:r>
      <w:r w:rsidR="00661535">
        <w:rPr>
          <w:rFonts w:cs="Times New Roman"/>
          <w:sz w:val="24"/>
          <w:szCs w:val="24"/>
        </w:rPr>
        <w:t>Фонда</w:t>
      </w:r>
      <w:r w:rsidRPr="004C78D2">
        <w:rPr>
          <w:rFonts w:cs="Times New Roman"/>
          <w:sz w:val="24"/>
          <w:szCs w:val="24"/>
        </w:rPr>
        <w:t>.</w:t>
      </w:r>
    </w:p>
    <w:p w14:paraId="7685A994" w14:textId="77777777" w:rsidR="00774399" w:rsidRPr="004C78D2" w:rsidRDefault="00F40A2F" w:rsidP="00053930">
      <w:pPr>
        <w:keepNext/>
        <w:keepLines/>
        <w:tabs>
          <w:tab w:val="left" w:pos="0"/>
          <w:tab w:val="left" w:pos="993"/>
        </w:tabs>
        <w:ind w:firstLine="709"/>
        <w:jc w:val="both"/>
        <w:rPr>
          <w:rFonts w:cs="Times New Roman"/>
          <w:sz w:val="24"/>
          <w:szCs w:val="24"/>
        </w:rPr>
      </w:pPr>
      <w:r w:rsidRPr="004C78D2">
        <w:rPr>
          <w:rFonts w:cs="Times New Roman"/>
          <w:sz w:val="24"/>
          <w:szCs w:val="24"/>
        </w:rPr>
        <w:t>7</w:t>
      </w:r>
      <w:r w:rsidR="00E37E91" w:rsidRPr="004C78D2">
        <w:rPr>
          <w:rFonts w:cs="Times New Roman"/>
          <w:sz w:val="24"/>
          <w:szCs w:val="24"/>
        </w:rPr>
        <w:t>)</w:t>
      </w:r>
      <w:r w:rsidRPr="004C78D2">
        <w:rPr>
          <w:rFonts w:cs="Times New Roman"/>
          <w:sz w:val="24"/>
          <w:szCs w:val="24"/>
        </w:rPr>
        <w:t> </w:t>
      </w:r>
      <w:r w:rsidR="00E37E91" w:rsidRPr="004C78D2">
        <w:rPr>
          <w:rFonts w:cs="Times New Roman"/>
          <w:sz w:val="24"/>
          <w:szCs w:val="24"/>
        </w:rPr>
        <w:t>п</w:t>
      </w:r>
      <w:r w:rsidR="00774399" w:rsidRPr="004C78D2">
        <w:rPr>
          <w:rFonts w:cs="Times New Roman"/>
          <w:sz w:val="24"/>
          <w:szCs w:val="24"/>
        </w:rPr>
        <w:t>ринцип открытости хозяйственной и иной деятельности.</w:t>
      </w:r>
    </w:p>
    <w:p w14:paraId="00C77D9E" w14:textId="2AE65E1E" w:rsidR="004C305F" w:rsidRPr="004C78D2" w:rsidRDefault="00774399" w:rsidP="00053930">
      <w:pPr>
        <w:keepNext/>
        <w:keepLines/>
        <w:tabs>
          <w:tab w:val="left" w:pos="0"/>
          <w:tab w:val="left" w:pos="993"/>
        </w:tabs>
        <w:ind w:firstLine="709"/>
        <w:jc w:val="both"/>
        <w:rPr>
          <w:rFonts w:cs="Times New Roman"/>
          <w:sz w:val="24"/>
          <w:szCs w:val="24"/>
        </w:rPr>
      </w:pPr>
      <w:r w:rsidRPr="004C78D2">
        <w:rPr>
          <w:rFonts w:cs="Times New Roman"/>
          <w:sz w:val="24"/>
          <w:szCs w:val="24"/>
        </w:rPr>
        <w:t>Информирование контрагентов, партнеров и общественности о принятых в </w:t>
      </w:r>
      <w:r w:rsidR="00661535">
        <w:rPr>
          <w:rFonts w:cs="Times New Roman"/>
          <w:sz w:val="24"/>
          <w:szCs w:val="24"/>
        </w:rPr>
        <w:t>Фонде</w:t>
      </w:r>
      <w:r w:rsidRPr="004C78D2">
        <w:rPr>
          <w:rFonts w:cs="Times New Roman"/>
          <w:sz w:val="24"/>
          <w:szCs w:val="24"/>
        </w:rPr>
        <w:t xml:space="preserve"> антикоррупционных стандартах и процедурах.</w:t>
      </w:r>
    </w:p>
    <w:p w14:paraId="002ACAC7" w14:textId="77777777" w:rsidR="00774399" w:rsidRPr="004C78D2" w:rsidRDefault="00774399" w:rsidP="00053930">
      <w:pPr>
        <w:keepNext/>
        <w:keepLines/>
        <w:tabs>
          <w:tab w:val="left" w:pos="0"/>
          <w:tab w:val="left" w:pos="993"/>
        </w:tabs>
        <w:ind w:firstLine="709"/>
        <w:jc w:val="both"/>
        <w:rPr>
          <w:rFonts w:cs="Times New Roman"/>
          <w:sz w:val="24"/>
          <w:szCs w:val="24"/>
        </w:rPr>
      </w:pPr>
      <w:r w:rsidRPr="004C78D2">
        <w:rPr>
          <w:rFonts w:cs="Times New Roman"/>
          <w:sz w:val="24"/>
          <w:szCs w:val="24"/>
        </w:rPr>
        <w:t>8</w:t>
      </w:r>
      <w:r w:rsidR="00E37E91" w:rsidRPr="004C78D2">
        <w:rPr>
          <w:rFonts w:cs="Times New Roman"/>
          <w:sz w:val="24"/>
          <w:szCs w:val="24"/>
        </w:rPr>
        <w:t>)</w:t>
      </w:r>
      <w:r w:rsidRPr="004C78D2">
        <w:rPr>
          <w:rFonts w:cs="Times New Roman"/>
          <w:sz w:val="24"/>
          <w:szCs w:val="24"/>
        </w:rPr>
        <w:t> </w:t>
      </w:r>
      <w:r w:rsidR="00E37E91" w:rsidRPr="004C78D2">
        <w:rPr>
          <w:rFonts w:cs="Times New Roman"/>
          <w:sz w:val="24"/>
          <w:szCs w:val="24"/>
        </w:rPr>
        <w:t>п</w:t>
      </w:r>
      <w:r w:rsidRPr="004C78D2">
        <w:rPr>
          <w:rFonts w:cs="Times New Roman"/>
          <w:sz w:val="24"/>
          <w:szCs w:val="24"/>
        </w:rPr>
        <w:t>ринцип постоянного контроля и регулярного мониторинга.</w:t>
      </w:r>
    </w:p>
    <w:p w14:paraId="04B1E680" w14:textId="0117FE6F" w:rsidR="00774399" w:rsidRDefault="00774399" w:rsidP="00053930">
      <w:pPr>
        <w:keepNext/>
        <w:keepLines/>
        <w:tabs>
          <w:tab w:val="left" w:pos="0"/>
          <w:tab w:val="left" w:pos="993"/>
        </w:tabs>
        <w:ind w:firstLine="709"/>
        <w:jc w:val="both"/>
        <w:rPr>
          <w:rFonts w:cs="Times New Roman"/>
          <w:sz w:val="24"/>
          <w:szCs w:val="24"/>
        </w:rPr>
      </w:pPr>
      <w:r w:rsidRPr="004C78D2">
        <w:rPr>
          <w:rFonts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108898A8" w14:textId="77777777" w:rsidR="00D7292A" w:rsidRPr="004C78D2" w:rsidRDefault="00D7292A" w:rsidP="00053930">
      <w:pPr>
        <w:keepNext/>
        <w:keepLines/>
        <w:tabs>
          <w:tab w:val="left" w:pos="0"/>
          <w:tab w:val="left" w:pos="993"/>
        </w:tabs>
        <w:ind w:firstLine="709"/>
        <w:jc w:val="both"/>
        <w:rPr>
          <w:rFonts w:cs="Times New Roman"/>
          <w:sz w:val="24"/>
          <w:szCs w:val="24"/>
        </w:rPr>
      </w:pPr>
    </w:p>
    <w:p w14:paraId="37E46FF0" w14:textId="77777777" w:rsidR="002F27A6" w:rsidRPr="004C78D2" w:rsidRDefault="002F27A6" w:rsidP="002B337E">
      <w:pPr>
        <w:keepNext/>
        <w:keepLines/>
        <w:tabs>
          <w:tab w:val="left" w:pos="0"/>
          <w:tab w:val="left" w:pos="993"/>
        </w:tabs>
        <w:jc w:val="both"/>
        <w:rPr>
          <w:rFonts w:cs="Times New Roman"/>
          <w:sz w:val="24"/>
          <w:szCs w:val="24"/>
        </w:rPr>
      </w:pPr>
    </w:p>
    <w:p w14:paraId="51A7176F" w14:textId="75C23394" w:rsidR="00C67388" w:rsidRPr="004C78D2" w:rsidRDefault="00F3638A" w:rsidP="00D274DE">
      <w:pPr>
        <w:keepNext/>
        <w:keepLines/>
        <w:tabs>
          <w:tab w:val="left" w:pos="0"/>
          <w:tab w:val="left" w:pos="993"/>
        </w:tabs>
        <w:rPr>
          <w:rFonts w:cs="Times New Roman"/>
          <w:b/>
          <w:sz w:val="24"/>
          <w:szCs w:val="24"/>
        </w:rPr>
      </w:pPr>
      <w:r w:rsidRPr="004C78D2">
        <w:rPr>
          <w:rFonts w:cs="Times New Roman"/>
          <w:b/>
          <w:sz w:val="24"/>
          <w:szCs w:val="24"/>
          <w:lang w:val="en-US"/>
        </w:rPr>
        <w:lastRenderedPageBreak/>
        <w:t>IV</w:t>
      </w:r>
      <w:r w:rsidR="00C67388" w:rsidRPr="004C78D2">
        <w:rPr>
          <w:rFonts w:cs="Times New Roman"/>
          <w:b/>
          <w:sz w:val="24"/>
          <w:szCs w:val="24"/>
        </w:rPr>
        <w:t>. </w:t>
      </w:r>
      <w:r w:rsidR="00865FA5" w:rsidRPr="004C78D2">
        <w:rPr>
          <w:rFonts w:cs="Times New Roman"/>
          <w:b/>
          <w:sz w:val="24"/>
          <w:szCs w:val="24"/>
        </w:rPr>
        <w:t>Должностные лица</w:t>
      </w:r>
      <w:r w:rsidR="00745A52" w:rsidRPr="004C78D2">
        <w:rPr>
          <w:rFonts w:cs="Times New Roman"/>
          <w:b/>
          <w:sz w:val="24"/>
          <w:szCs w:val="24"/>
        </w:rPr>
        <w:t xml:space="preserve"> </w:t>
      </w:r>
      <w:r w:rsidR="00661535">
        <w:rPr>
          <w:rFonts w:cs="Times New Roman"/>
          <w:b/>
          <w:sz w:val="24"/>
          <w:szCs w:val="24"/>
        </w:rPr>
        <w:t>Фонда</w:t>
      </w:r>
      <w:r w:rsidR="00C67388" w:rsidRPr="004C78D2">
        <w:rPr>
          <w:rFonts w:cs="Times New Roman"/>
          <w:b/>
          <w:sz w:val="24"/>
          <w:szCs w:val="24"/>
        </w:rPr>
        <w:t>, ответственные за реализацию</w:t>
      </w:r>
    </w:p>
    <w:p w14:paraId="123AD9F0" w14:textId="10748C5D" w:rsidR="002B337E" w:rsidRPr="004C78D2" w:rsidRDefault="00671FD2" w:rsidP="00D274DE">
      <w:pPr>
        <w:keepNext/>
        <w:keepLines/>
        <w:tabs>
          <w:tab w:val="left" w:pos="0"/>
          <w:tab w:val="left" w:pos="993"/>
        </w:tabs>
        <w:rPr>
          <w:rFonts w:cs="Times New Roman"/>
          <w:b/>
          <w:sz w:val="24"/>
          <w:szCs w:val="24"/>
        </w:rPr>
      </w:pPr>
      <w:r w:rsidRPr="004C78D2">
        <w:rPr>
          <w:rFonts w:cs="Times New Roman"/>
          <w:b/>
          <w:sz w:val="24"/>
          <w:szCs w:val="24"/>
        </w:rPr>
        <w:t>а</w:t>
      </w:r>
      <w:r w:rsidR="00C67388" w:rsidRPr="004C78D2">
        <w:rPr>
          <w:rFonts w:cs="Times New Roman"/>
          <w:b/>
          <w:sz w:val="24"/>
          <w:szCs w:val="24"/>
        </w:rPr>
        <w:t>нтикоррупционной политики</w:t>
      </w:r>
      <w:r w:rsidR="00DE2E99" w:rsidRPr="004C78D2">
        <w:rPr>
          <w:rFonts w:cs="Times New Roman"/>
          <w:b/>
          <w:sz w:val="24"/>
          <w:szCs w:val="24"/>
        </w:rPr>
        <w:t xml:space="preserve"> </w:t>
      </w:r>
      <w:r w:rsidR="00661535">
        <w:rPr>
          <w:rFonts w:cs="Times New Roman"/>
          <w:b/>
          <w:sz w:val="24"/>
          <w:szCs w:val="24"/>
        </w:rPr>
        <w:t>Фонда</w:t>
      </w:r>
    </w:p>
    <w:p w14:paraId="76C79324" w14:textId="77777777" w:rsidR="00C67388" w:rsidRPr="004C78D2" w:rsidRDefault="00C67388" w:rsidP="00C67388">
      <w:pPr>
        <w:pStyle w:val="af4"/>
        <w:jc w:val="both"/>
        <w:rPr>
          <w:rFonts w:cs="Times New Roman"/>
          <w:sz w:val="24"/>
          <w:szCs w:val="24"/>
        </w:rPr>
      </w:pPr>
    </w:p>
    <w:p w14:paraId="6164CCCE" w14:textId="610EE241" w:rsidR="00A537EE" w:rsidRPr="004C78D2" w:rsidRDefault="00F3638A" w:rsidP="00053930">
      <w:pPr>
        <w:pStyle w:val="af4"/>
        <w:ind w:firstLine="709"/>
        <w:jc w:val="both"/>
        <w:rPr>
          <w:rFonts w:cs="Times New Roman"/>
          <w:sz w:val="24"/>
          <w:szCs w:val="24"/>
        </w:rPr>
      </w:pPr>
      <w:r w:rsidRPr="004C78D2">
        <w:rPr>
          <w:rFonts w:cs="Times New Roman"/>
          <w:sz w:val="24"/>
          <w:szCs w:val="24"/>
        </w:rPr>
        <w:t>9</w:t>
      </w:r>
      <w:r w:rsidR="006936A2" w:rsidRPr="004C78D2">
        <w:rPr>
          <w:rFonts w:cs="Times New Roman"/>
          <w:sz w:val="24"/>
          <w:szCs w:val="24"/>
        </w:rPr>
        <w:t>. </w:t>
      </w:r>
      <w:r w:rsidR="00A537EE" w:rsidRPr="004C78D2">
        <w:rPr>
          <w:rFonts w:cs="Times New Roman"/>
          <w:sz w:val="24"/>
          <w:szCs w:val="24"/>
        </w:rPr>
        <w:t xml:space="preserve">Реализация положений Политики в </w:t>
      </w:r>
      <w:r w:rsidR="00661535">
        <w:rPr>
          <w:rFonts w:cs="Times New Roman"/>
          <w:sz w:val="24"/>
          <w:szCs w:val="24"/>
        </w:rPr>
        <w:t>Фонде</w:t>
      </w:r>
      <w:r w:rsidR="00A537EE" w:rsidRPr="004C78D2">
        <w:rPr>
          <w:rFonts w:cs="Times New Roman"/>
          <w:sz w:val="24"/>
          <w:szCs w:val="24"/>
        </w:rPr>
        <w:t xml:space="preserve"> обеспечивается в пределах своей компетенции:</w:t>
      </w:r>
    </w:p>
    <w:p w14:paraId="7311D712" w14:textId="5ADC1A95" w:rsidR="00A537EE" w:rsidRPr="004C78D2" w:rsidRDefault="00A537EE" w:rsidP="00053930">
      <w:pPr>
        <w:pStyle w:val="af4"/>
        <w:ind w:firstLine="709"/>
        <w:jc w:val="both"/>
        <w:rPr>
          <w:rFonts w:cs="Times New Roman"/>
          <w:sz w:val="24"/>
          <w:szCs w:val="24"/>
        </w:rPr>
      </w:pPr>
      <w:r w:rsidRPr="004C78D2">
        <w:rPr>
          <w:rFonts w:cs="Times New Roman"/>
          <w:sz w:val="24"/>
          <w:szCs w:val="24"/>
        </w:rPr>
        <w:t xml:space="preserve">- высшим органом управления </w:t>
      </w:r>
      <w:r w:rsidR="00661535">
        <w:rPr>
          <w:rFonts w:cs="Times New Roman"/>
          <w:sz w:val="24"/>
          <w:szCs w:val="24"/>
        </w:rPr>
        <w:t>Фонда</w:t>
      </w:r>
      <w:r w:rsidRPr="004C78D2">
        <w:rPr>
          <w:rFonts w:cs="Times New Roman"/>
          <w:sz w:val="24"/>
          <w:szCs w:val="24"/>
        </w:rPr>
        <w:t>;</w:t>
      </w:r>
    </w:p>
    <w:p w14:paraId="0E74BE62" w14:textId="5C1A9D3E" w:rsidR="00A537EE" w:rsidRPr="004C78D2" w:rsidRDefault="00A537EE" w:rsidP="00053930">
      <w:pPr>
        <w:pStyle w:val="af4"/>
        <w:ind w:firstLine="709"/>
        <w:jc w:val="both"/>
        <w:rPr>
          <w:rFonts w:cs="Times New Roman"/>
          <w:sz w:val="24"/>
          <w:szCs w:val="24"/>
        </w:rPr>
      </w:pPr>
      <w:r w:rsidRPr="004C78D2">
        <w:rPr>
          <w:rFonts w:cs="Times New Roman"/>
          <w:sz w:val="24"/>
          <w:szCs w:val="24"/>
        </w:rPr>
        <w:t xml:space="preserve">- </w:t>
      </w:r>
      <w:r w:rsidR="006D314E">
        <w:rPr>
          <w:rFonts w:cs="Times New Roman"/>
          <w:sz w:val="24"/>
          <w:szCs w:val="24"/>
        </w:rPr>
        <w:t>е</w:t>
      </w:r>
      <w:r w:rsidRPr="004C78D2">
        <w:rPr>
          <w:rFonts w:cs="Times New Roman"/>
          <w:sz w:val="24"/>
          <w:szCs w:val="24"/>
        </w:rPr>
        <w:t xml:space="preserve">диноличным исполнительным органом </w:t>
      </w:r>
      <w:r w:rsidR="00661535">
        <w:rPr>
          <w:rFonts w:cs="Times New Roman"/>
          <w:sz w:val="24"/>
          <w:szCs w:val="24"/>
        </w:rPr>
        <w:t>Фонда</w:t>
      </w:r>
      <w:r w:rsidRPr="004C78D2">
        <w:rPr>
          <w:rFonts w:cs="Times New Roman"/>
          <w:sz w:val="24"/>
          <w:szCs w:val="24"/>
        </w:rPr>
        <w:t xml:space="preserve"> (</w:t>
      </w:r>
      <w:r w:rsidR="006D314E">
        <w:rPr>
          <w:rFonts w:cs="Times New Roman"/>
          <w:sz w:val="24"/>
          <w:szCs w:val="24"/>
        </w:rPr>
        <w:t>Генеральный д</w:t>
      </w:r>
      <w:r w:rsidR="00EC52E7" w:rsidRPr="00791E68">
        <w:rPr>
          <w:rFonts w:cs="Times New Roman"/>
          <w:sz w:val="24"/>
          <w:szCs w:val="24"/>
        </w:rPr>
        <w:t>иректор</w:t>
      </w:r>
      <w:r w:rsidR="00661535">
        <w:rPr>
          <w:rFonts w:cs="Times New Roman"/>
          <w:sz w:val="24"/>
          <w:szCs w:val="24"/>
        </w:rPr>
        <w:t xml:space="preserve"> Фонда</w:t>
      </w:r>
      <w:r w:rsidRPr="004C78D2">
        <w:rPr>
          <w:rFonts w:cs="Times New Roman"/>
          <w:sz w:val="24"/>
          <w:szCs w:val="24"/>
        </w:rPr>
        <w:t>);</w:t>
      </w:r>
    </w:p>
    <w:p w14:paraId="2FB87E5C" w14:textId="0945CBEB" w:rsidR="00C67388" w:rsidRPr="004C78D2" w:rsidRDefault="00A537EE" w:rsidP="00053930">
      <w:pPr>
        <w:pStyle w:val="af4"/>
        <w:ind w:firstLine="709"/>
        <w:jc w:val="both"/>
        <w:rPr>
          <w:rFonts w:cs="Times New Roman"/>
          <w:sz w:val="24"/>
          <w:szCs w:val="24"/>
        </w:rPr>
      </w:pPr>
      <w:r w:rsidRPr="004C78D2">
        <w:rPr>
          <w:rFonts w:cs="Times New Roman"/>
          <w:sz w:val="24"/>
          <w:szCs w:val="24"/>
        </w:rPr>
        <w:t xml:space="preserve">- руководителями структурных подразделений </w:t>
      </w:r>
      <w:r w:rsidR="00661535">
        <w:rPr>
          <w:rFonts w:cs="Times New Roman"/>
          <w:sz w:val="24"/>
          <w:szCs w:val="24"/>
        </w:rPr>
        <w:t>Фонда</w:t>
      </w:r>
      <w:r w:rsidRPr="004C78D2">
        <w:rPr>
          <w:rFonts w:cs="Times New Roman"/>
          <w:sz w:val="24"/>
          <w:szCs w:val="24"/>
        </w:rPr>
        <w:t>.</w:t>
      </w:r>
    </w:p>
    <w:p w14:paraId="53D45135" w14:textId="2D0CFB3E" w:rsidR="00C67388" w:rsidRPr="004C78D2" w:rsidRDefault="00F3638A" w:rsidP="00053930">
      <w:pPr>
        <w:pStyle w:val="af4"/>
        <w:ind w:firstLine="709"/>
        <w:jc w:val="both"/>
        <w:rPr>
          <w:rFonts w:cs="Times New Roman"/>
          <w:sz w:val="24"/>
          <w:szCs w:val="24"/>
        </w:rPr>
      </w:pPr>
      <w:r w:rsidRPr="004C78D2">
        <w:rPr>
          <w:rFonts w:cs="Times New Roman"/>
          <w:sz w:val="24"/>
          <w:szCs w:val="24"/>
        </w:rPr>
        <w:t>10</w:t>
      </w:r>
      <w:r w:rsidR="006936A2" w:rsidRPr="004C78D2">
        <w:rPr>
          <w:rFonts w:cs="Times New Roman"/>
          <w:sz w:val="24"/>
          <w:szCs w:val="24"/>
        </w:rPr>
        <w:t>. </w:t>
      </w:r>
      <w:r w:rsidR="00715C7F">
        <w:rPr>
          <w:rFonts w:cs="Times New Roman"/>
          <w:sz w:val="24"/>
          <w:szCs w:val="24"/>
        </w:rPr>
        <w:t>Генеральный д</w:t>
      </w:r>
      <w:r w:rsidR="00EC52E7">
        <w:rPr>
          <w:rFonts w:cs="Times New Roman"/>
          <w:sz w:val="24"/>
          <w:szCs w:val="24"/>
        </w:rPr>
        <w:t>иректор</w:t>
      </w:r>
      <w:r w:rsidR="00C67388" w:rsidRPr="004C78D2">
        <w:rPr>
          <w:rFonts w:cs="Times New Roman"/>
          <w:sz w:val="24"/>
          <w:szCs w:val="24"/>
        </w:rPr>
        <w:t xml:space="preserve"> </w:t>
      </w:r>
      <w:r w:rsidR="00715C7F">
        <w:rPr>
          <w:rFonts w:cs="Times New Roman"/>
          <w:sz w:val="24"/>
          <w:szCs w:val="24"/>
        </w:rPr>
        <w:t>Фонда</w:t>
      </w:r>
      <w:r w:rsidR="006D314E">
        <w:rPr>
          <w:rFonts w:cs="Times New Roman"/>
          <w:sz w:val="24"/>
          <w:szCs w:val="24"/>
        </w:rPr>
        <w:t xml:space="preserve"> </w:t>
      </w:r>
      <w:r w:rsidR="00A537EE" w:rsidRPr="004C78D2">
        <w:rPr>
          <w:rFonts w:cs="Times New Roman"/>
          <w:sz w:val="24"/>
          <w:szCs w:val="24"/>
        </w:rPr>
        <w:t xml:space="preserve">(органы управления </w:t>
      </w:r>
      <w:r w:rsidR="00715C7F">
        <w:rPr>
          <w:rFonts w:cs="Times New Roman"/>
          <w:sz w:val="24"/>
          <w:szCs w:val="24"/>
        </w:rPr>
        <w:t>Фонда</w:t>
      </w:r>
      <w:r w:rsidR="00A537EE" w:rsidRPr="004C78D2">
        <w:rPr>
          <w:rFonts w:cs="Times New Roman"/>
          <w:sz w:val="24"/>
          <w:szCs w:val="24"/>
        </w:rPr>
        <w:t>)</w:t>
      </w:r>
      <w:r w:rsidR="00C67388" w:rsidRPr="004C78D2">
        <w:rPr>
          <w:rFonts w:cs="Times New Roman"/>
          <w:sz w:val="24"/>
          <w:szCs w:val="24"/>
        </w:rPr>
        <w:t xml:space="preserve">, исходя из </w:t>
      </w:r>
      <w:r w:rsidR="000E4C7B" w:rsidRPr="004C78D2">
        <w:rPr>
          <w:rFonts w:cs="Times New Roman"/>
          <w:sz w:val="24"/>
          <w:szCs w:val="24"/>
        </w:rPr>
        <w:t>сто</w:t>
      </w:r>
      <w:r w:rsidR="006936A2" w:rsidRPr="004C78D2">
        <w:rPr>
          <w:rFonts w:cs="Times New Roman"/>
          <w:sz w:val="24"/>
          <w:szCs w:val="24"/>
        </w:rPr>
        <w:t xml:space="preserve">ящих перед </w:t>
      </w:r>
      <w:r w:rsidR="00715C7F">
        <w:rPr>
          <w:rFonts w:cs="Times New Roman"/>
          <w:sz w:val="24"/>
          <w:szCs w:val="24"/>
        </w:rPr>
        <w:t>Фондом</w:t>
      </w:r>
      <w:r w:rsidR="006936A2" w:rsidRPr="004C78D2">
        <w:rPr>
          <w:rFonts w:cs="Times New Roman"/>
          <w:sz w:val="24"/>
          <w:szCs w:val="24"/>
        </w:rPr>
        <w:t xml:space="preserve"> </w:t>
      </w:r>
      <w:r w:rsidR="00C67388" w:rsidRPr="004C78D2">
        <w:rPr>
          <w:rFonts w:cs="Times New Roman"/>
          <w:sz w:val="24"/>
          <w:szCs w:val="24"/>
        </w:rPr>
        <w:t>задач,</w:t>
      </w:r>
      <w:r w:rsidR="000E4C7B" w:rsidRPr="004C78D2">
        <w:rPr>
          <w:rFonts w:cs="Times New Roman"/>
          <w:sz w:val="24"/>
          <w:szCs w:val="24"/>
        </w:rPr>
        <w:t xml:space="preserve"> </w:t>
      </w:r>
      <w:r w:rsidR="00C67388" w:rsidRPr="004C78D2">
        <w:rPr>
          <w:rFonts w:cs="Times New Roman"/>
          <w:sz w:val="24"/>
          <w:szCs w:val="24"/>
        </w:rPr>
        <w:t>специфики деятельности, штатной численности, организационной структуры</w:t>
      </w:r>
      <w:r w:rsidR="000E4C7B" w:rsidRPr="004C78D2">
        <w:rPr>
          <w:rFonts w:cs="Times New Roman"/>
          <w:sz w:val="24"/>
          <w:szCs w:val="24"/>
        </w:rPr>
        <w:t xml:space="preserve"> </w:t>
      </w:r>
      <w:r w:rsidR="00715C7F">
        <w:rPr>
          <w:rFonts w:cs="Times New Roman"/>
          <w:sz w:val="24"/>
          <w:szCs w:val="24"/>
        </w:rPr>
        <w:t>Фонда</w:t>
      </w:r>
      <w:r w:rsidR="00EF07B4" w:rsidRPr="004C78D2">
        <w:rPr>
          <w:rFonts w:cs="Times New Roman"/>
          <w:sz w:val="24"/>
          <w:szCs w:val="24"/>
        </w:rPr>
        <w:t>,</w:t>
      </w:r>
      <w:r w:rsidR="00C67388" w:rsidRPr="004C78D2">
        <w:rPr>
          <w:rFonts w:cs="Times New Roman"/>
          <w:sz w:val="24"/>
          <w:szCs w:val="24"/>
        </w:rPr>
        <w:t xml:space="preserve"> назначает лицо или несколько лиц, ответственных за</w:t>
      </w:r>
      <w:r w:rsidR="006936A2" w:rsidRPr="004C78D2">
        <w:rPr>
          <w:rFonts w:cs="Times New Roman"/>
          <w:sz w:val="24"/>
          <w:szCs w:val="24"/>
        </w:rPr>
        <w:t> </w:t>
      </w:r>
      <w:r w:rsidR="00C67388" w:rsidRPr="004C78D2">
        <w:rPr>
          <w:rFonts w:cs="Times New Roman"/>
          <w:sz w:val="24"/>
          <w:szCs w:val="24"/>
        </w:rPr>
        <w:t>реализацию</w:t>
      </w:r>
      <w:r w:rsidR="000E4C7B" w:rsidRPr="004C78D2">
        <w:rPr>
          <w:rFonts w:cs="Times New Roman"/>
          <w:sz w:val="24"/>
          <w:szCs w:val="24"/>
        </w:rPr>
        <w:t xml:space="preserve"> </w:t>
      </w:r>
      <w:r w:rsidR="00671FD2" w:rsidRPr="004C78D2">
        <w:rPr>
          <w:rFonts w:cs="Times New Roman"/>
          <w:sz w:val="24"/>
          <w:szCs w:val="24"/>
        </w:rPr>
        <w:t>а</w:t>
      </w:r>
      <w:r w:rsidR="00C67388" w:rsidRPr="004C78D2">
        <w:rPr>
          <w:rFonts w:cs="Times New Roman"/>
          <w:sz w:val="24"/>
          <w:szCs w:val="24"/>
        </w:rPr>
        <w:t xml:space="preserve">нтикоррупционной политики </w:t>
      </w:r>
      <w:r w:rsidR="00715C7F">
        <w:rPr>
          <w:rFonts w:cs="Times New Roman"/>
          <w:sz w:val="24"/>
          <w:szCs w:val="24"/>
        </w:rPr>
        <w:t>Фонда</w:t>
      </w:r>
      <w:r w:rsidR="00DE2E99" w:rsidRPr="004C78D2">
        <w:rPr>
          <w:rFonts w:cs="Times New Roman"/>
          <w:sz w:val="24"/>
          <w:szCs w:val="24"/>
        </w:rPr>
        <w:t xml:space="preserve"> </w:t>
      </w:r>
      <w:r w:rsidR="00C67388" w:rsidRPr="004C78D2">
        <w:rPr>
          <w:rFonts w:cs="Times New Roman"/>
          <w:sz w:val="24"/>
          <w:szCs w:val="24"/>
        </w:rPr>
        <w:t>в пределах их полномочий.</w:t>
      </w:r>
    </w:p>
    <w:p w14:paraId="133C4A87" w14:textId="39F98853" w:rsidR="00C67388" w:rsidRPr="004C78D2" w:rsidRDefault="00F3638A" w:rsidP="00053930">
      <w:pPr>
        <w:pStyle w:val="af4"/>
        <w:ind w:firstLine="709"/>
        <w:jc w:val="both"/>
        <w:rPr>
          <w:rFonts w:cs="Times New Roman"/>
          <w:sz w:val="24"/>
          <w:szCs w:val="24"/>
        </w:rPr>
      </w:pPr>
      <w:r w:rsidRPr="004C78D2">
        <w:rPr>
          <w:rFonts w:cs="Times New Roman"/>
          <w:sz w:val="24"/>
          <w:szCs w:val="24"/>
        </w:rPr>
        <w:t>11</w:t>
      </w:r>
      <w:r w:rsidR="00C67388" w:rsidRPr="004C78D2">
        <w:rPr>
          <w:rFonts w:cs="Times New Roman"/>
          <w:sz w:val="24"/>
          <w:szCs w:val="24"/>
        </w:rPr>
        <w:t>.</w:t>
      </w:r>
      <w:r w:rsidR="006936A2" w:rsidRPr="004C78D2">
        <w:rPr>
          <w:rFonts w:cs="Times New Roman"/>
          <w:sz w:val="24"/>
          <w:szCs w:val="24"/>
        </w:rPr>
        <w:t> </w:t>
      </w:r>
      <w:r w:rsidR="00C67388" w:rsidRPr="004C78D2">
        <w:rPr>
          <w:rFonts w:cs="Times New Roman"/>
          <w:sz w:val="24"/>
          <w:szCs w:val="24"/>
        </w:rPr>
        <w:t xml:space="preserve">Основные обязанности </w:t>
      </w:r>
      <w:r w:rsidR="005D36A4" w:rsidRPr="004C78D2">
        <w:rPr>
          <w:rFonts w:cs="Times New Roman"/>
          <w:sz w:val="24"/>
          <w:szCs w:val="24"/>
        </w:rPr>
        <w:t xml:space="preserve">должностного </w:t>
      </w:r>
      <w:r w:rsidR="00C67388" w:rsidRPr="004C78D2">
        <w:rPr>
          <w:rFonts w:cs="Times New Roman"/>
          <w:sz w:val="24"/>
          <w:szCs w:val="24"/>
        </w:rPr>
        <w:t>лица (</w:t>
      </w:r>
      <w:r w:rsidR="005D36A4" w:rsidRPr="004C78D2">
        <w:rPr>
          <w:rFonts w:cs="Times New Roman"/>
          <w:sz w:val="24"/>
          <w:szCs w:val="24"/>
        </w:rPr>
        <w:t xml:space="preserve">должностных </w:t>
      </w:r>
      <w:r w:rsidR="00C67388" w:rsidRPr="004C78D2">
        <w:rPr>
          <w:rFonts w:cs="Times New Roman"/>
          <w:sz w:val="24"/>
          <w:szCs w:val="24"/>
        </w:rPr>
        <w:t>лиц), ответственн</w:t>
      </w:r>
      <w:r w:rsidR="001D0719" w:rsidRPr="004C78D2">
        <w:rPr>
          <w:rFonts w:cs="Times New Roman"/>
          <w:sz w:val="24"/>
          <w:szCs w:val="24"/>
        </w:rPr>
        <w:t>ого (ответственн</w:t>
      </w:r>
      <w:r w:rsidR="00C67388" w:rsidRPr="004C78D2">
        <w:rPr>
          <w:rFonts w:cs="Times New Roman"/>
          <w:sz w:val="24"/>
          <w:szCs w:val="24"/>
        </w:rPr>
        <w:t>ых</w:t>
      </w:r>
      <w:r w:rsidR="001D0719" w:rsidRPr="004C78D2">
        <w:rPr>
          <w:rFonts w:cs="Times New Roman"/>
          <w:sz w:val="24"/>
          <w:szCs w:val="24"/>
        </w:rPr>
        <w:t>)</w:t>
      </w:r>
      <w:r w:rsidR="00C67388" w:rsidRPr="004C78D2">
        <w:rPr>
          <w:rFonts w:cs="Times New Roman"/>
          <w:sz w:val="24"/>
          <w:szCs w:val="24"/>
        </w:rPr>
        <w:t xml:space="preserve"> за реализацию</w:t>
      </w:r>
      <w:r w:rsidR="006936A2" w:rsidRPr="004C78D2">
        <w:rPr>
          <w:rFonts w:cs="Times New Roman"/>
          <w:sz w:val="24"/>
          <w:szCs w:val="24"/>
        </w:rPr>
        <w:t xml:space="preserve"> </w:t>
      </w:r>
      <w:r w:rsidR="00671FD2" w:rsidRPr="004C78D2">
        <w:rPr>
          <w:rFonts w:cs="Times New Roman"/>
          <w:sz w:val="24"/>
          <w:szCs w:val="24"/>
        </w:rPr>
        <w:t>а</w:t>
      </w:r>
      <w:r w:rsidR="00C67388" w:rsidRPr="004C78D2">
        <w:rPr>
          <w:rFonts w:cs="Times New Roman"/>
          <w:sz w:val="24"/>
          <w:szCs w:val="24"/>
        </w:rPr>
        <w:t>нтикоррупционной политики</w:t>
      </w:r>
      <w:r w:rsidR="001D0719" w:rsidRPr="004C78D2">
        <w:rPr>
          <w:rFonts w:cs="Times New Roman"/>
          <w:sz w:val="24"/>
          <w:szCs w:val="24"/>
        </w:rPr>
        <w:t xml:space="preserve"> </w:t>
      </w:r>
      <w:r w:rsidR="00715C7F">
        <w:rPr>
          <w:rFonts w:cs="Times New Roman"/>
          <w:sz w:val="24"/>
          <w:szCs w:val="24"/>
        </w:rPr>
        <w:t>Фонда</w:t>
      </w:r>
      <w:r w:rsidR="00C67388" w:rsidRPr="004C78D2">
        <w:rPr>
          <w:rFonts w:cs="Times New Roman"/>
          <w:sz w:val="24"/>
          <w:szCs w:val="24"/>
        </w:rPr>
        <w:t>:</w:t>
      </w:r>
    </w:p>
    <w:p w14:paraId="0B03E294" w14:textId="1D5E48E6" w:rsidR="00C67388" w:rsidRPr="004C78D2" w:rsidRDefault="00C67388" w:rsidP="00053930">
      <w:pPr>
        <w:pStyle w:val="af4"/>
        <w:ind w:firstLine="709"/>
        <w:jc w:val="both"/>
        <w:rPr>
          <w:rFonts w:cs="Times New Roman"/>
          <w:sz w:val="24"/>
          <w:szCs w:val="24"/>
        </w:rPr>
      </w:pPr>
      <w:r w:rsidRPr="004C78D2">
        <w:rPr>
          <w:rFonts w:cs="Times New Roman"/>
          <w:sz w:val="24"/>
          <w:szCs w:val="24"/>
        </w:rPr>
        <w:t>-</w:t>
      </w:r>
      <w:r w:rsidR="006936A2" w:rsidRPr="004C78D2">
        <w:rPr>
          <w:rFonts w:cs="Times New Roman"/>
          <w:sz w:val="24"/>
          <w:szCs w:val="24"/>
        </w:rPr>
        <w:t> </w:t>
      </w:r>
      <w:r w:rsidRPr="004C78D2">
        <w:rPr>
          <w:rFonts w:cs="Times New Roman"/>
          <w:sz w:val="24"/>
          <w:szCs w:val="24"/>
        </w:rPr>
        <w:t>подготовка рекомендаций для принятия решений по вопросам</w:t>
      </w:r>
      <w:r w:rsidR="006936A2" w:rsidRPr="004C78D2">
        <w:rPr>
          <w:rFonts w:cs="Times New Roman"/>
          <w:sz w:val="24"/>
          <w:szCs w:val="24"/>
        </w:rPr>
        <w:t xml:space="preserve"> </w:t>
      </w:r>
      <w:r w:rsidRPr="004C78D2">
        <w:rPr>
          <w:rFonts w:cs="Times New Roman"/>
          <w:sz w:val="24"/>
          <w:szCs w:val="24"/>
        </w:rPr>
        <w:t xml:space="preserve">предупреждения коррупции в </w:t>
      </w:r>
      <w:r w:rsidR="00715C7F">
        <w:rPr>
          <w:rFonts w:cs="Times New Roman"/>
          <w:sz w:val="24"/>
          <w:szCs w:val="24"/>
        </w:rPr>
        <w:t>Фонде</w:t>
      </w:r>
      <w:r w:rsidRPr="004C78D2">
        <w:rPr>
          <w:rFonts w:cs="Times New Roman"/>
          <w:sz w:val="24"/>
          <w:szCs w:val="24"/>
        </w:rPr>
        <w:t>;</w:t>
      </w:r>
    </w:p>
    <w:p w14:paraId="2F1810D2" w14:textId="127FACAB" w:rsidR="00C67388" w:rsidRPr="004C78D2" w:rsidRDefault="00C67388" w:rsidP="00053930">
      <w:pPr>
        <w:pStyle w:val="af4"/>
        <w:ind w:firstLine="709"/>
        <w:jc w:val="both"/>
        <w:rPr>
          <w:rFonts w:cs="Times New Roman"/>
          <w:sz w:val="24"/>
          <w:szCs w:val="24"/>
        </w:rPr>
      </w:pPr>
      <w:r w:rsidRPr="004C78D2">
        <w:rPr>
          <w:rFonts w:cs="Times New Roman"/>
          <w:sz w:val="24"/>
          <w:szCs w:val="24"/>
        </w:rPr>
        <w:t>-</w:t>
      </w:r>
      <w:r w:rsidR="006936A2" w:rsidRPr="004C78D2">
        <w:rPr>
          <w:rFonts w:cs="Times New Roman"/>
          <w:sz w:val="24"/>
          <w:szCs w:val="24"/>
        </w:rPr>
        <w:t> </w:t>
      </w:r>
      <w:r w:rsidRPr="004C78D2">
        <w:rPr>
          <w:rFonts w:cs="Times New Roman"/>
          <w:sz w:val="24"/>
          <w:szCs w:val="24"/>
        </w:rPr>
        <w:t>подготовка предложений, направленных на устранение причин и</w:t>
      </w:r>
      <w:r w:rsidR="006936A2" w:rsidRPr="004C78D2">
        <w:rPr>
          <w:rFonts w:cs="Times New Roman"/>
          <w:sz w:val="24"/>
          <w:szCs w:val="24"/>
        </w:rPr>
        <w:t xml:space="preserve"> </w:t>
      </w:r>
      <w:r w:rsidRPr="004C78D2">
        <w:rPr>
          <w:rFonts w:cs="Times New Roman"/>
          <w:sz w:val="24"/>
          <w:szCs w:val="24"/>
        </w:rPr>
        <w:t xml:space="preserve">условий, порождающих риск возникновения коррупции в </w:t>
      </w:r>
      <w:r w:rsidR="00715C7F">
        <w:rPr>
          <w:rFonts w:cs="Times New Roman"/>
          <w:sz w:val="24"/>
          <w:szCs w:val="24"/>
        </w:rPr>
        <w:t>Фонде</w:t>
      </w:r>
      <w:r w:rsidRPr="004C78D2">
        <w:rPr>
          <w:rFonts w:cs="Times New Roman"/>
          <w:sz w:val="24"/>
          <w:szCs w:val="24"/>
        </w:rPr>
        <w:t>;</w:t>
      </w:r>
    </w:p>
    <w:p w14:paraId="494A25F3" w14:textId="56593020" w:rsidR="00C67388" w:rsidRPr="004C78D2" w:rsidRDefault="00C67388" w:rsidP="00053930">
      <w:pPr>
        <w:pStyle w:val="af4"/>
        <w:ind w:firstLine="709"/>
        <w:jc w:val="both"/>
        <w:rPr>
          <w:rFonts w:cs="Times New Roman"/>
          <w:sz w:val="24"/>
          <w:szCs w:val="24"/>
        </w:rPr>
      </w:pPr>
      <w:r w:rsidRPr="004C78D2">
        <w:rPr>
          <w:rFonts w:cs="Times New Roman"/>
          <w:sz w:val="24"/>
          <w:szCs w:val="24"/>
        </w:rPr>
        <w:t>-</w:t>
      </w:r>
      <w:r w:rsidR="006936A2" w:rsidRPr="004C78D2">
        <w:rPr>
          <w:rFonts w:cs="Times New Roman"/>
          <w:sz w:val="24"/>
          <w:szCs w:val="24"/>
        </w:rPr>
        <w:t> </w:t>
      </w:r>
      <w:r w:rsidRPr="004C78D2">
        <w:rPr>
          <w:rFonts w:cs="Times New Roman"/>
          <w:sz w:val="24"/>
          <w:szCs w:val="24"/>
        </w:rPr>
        <w:t xml:space="preserve">разработка и представление на утверждение руководителю </w:t>
      </w:r>
      <w:r w:rsidR="00715C7F">
        <w:rPr>
          <w:rFonts w:cs="Times New Roman"/>
          <w:sz w:val="24"/>
          <w:szCs w:val="24"/>
        </w:rPr>
        <w:t>Фонда</w:t>
      </w:r>
      <w:r w:rsidR="006936A2" w:rsidRPr="004C78D2">
        <w:rPr>
          <w:rFonts w:cs="Times New Roman"/>
          <w:sz w:val="24"/>
          <w:szCs w:val="24"/>
        </w:rPr>
        <w:t xml:space="preserve"> </w:t>
      </w:r>
      <w:r w:rsidRPr="004C78D2">
        <w:rPr>
          <w:rFonts w:cs="Times New Roman"/>
          <w:sz w:val="24"/>
          <w:szCs w:val="24"/>
        </w:rPr>
        <w:t>проектов локальных нормативных актов, направленных на реализацию мер по</w:t>
      </w:r>
      <w:r w:rsidR="006936A2" w:rsidRPr="004C78D2">
        <w:rPr>
          <w:rFonts w:cs="Times New Roman"/>
          <w:sz w:val="24"/>
          <w:szCs w:val="24"/>
        </w:rPr>
        <w:t> </w:t>
      </w:r>
      <w:r w:rsidRPr="004C78D2">
        <w:rPr>
          <w:rFonts w:cs="Times New Roman"/>
          <w:sz w:val="24"/>
          <w:szCs w:val="24"/>
        </w:rPr>
        <w:t>предупреждению коррупции</w:t>
      </w:r>
      <w:r w:rsidR="00FD54EC" w:rsidRPr="004C78D2">
        <w:rPr>
          <w:rFonts w:cs="Times New Roman"/>
          <w:sz w:val="24"/>
          <w:szCs w:val="24"/>
        </w:rPr>
        <w:t xml:space="preserve"> в </w:t>
      </w:r>
      <w:r w:rsidR="00715C7F">
        <w:rPr>
          <w:rFonts w:cs="Times New Roman"/>
          <w:sz w:val="24"/>
          <w:szCs w:val="24"/>
        </w:rPr>
        <w:t>Фонде</w:t>
      </w:r>
      <w:r w:rsidRPr="004C78D2">
        <w:rPr>
          <w:rFonts w:cs="Times New Roman"/>
          <w:sz w:val="24"/>
          <w:szCs w:val="24"/>
        </w:rPr>
        <w:t>;</w:t>
      </w:r>
    </w:p>
    <w:p w14:paraId="3C9EB711" w14:textId="67766E8C" w:rsidR="00C67388" w:rsidRPr="004C78D2" w:rsidRDefault="00C67388" w:rsidP="00053930">
      <w:pPr>
        <w:pStyle w:val="af4"/>
        <w:ind w:firstLine="709"/>
        <w:jc w:val="both"/>
        <w:rPr>
          <w:rFonts w:cs="Times New Roman"/>
          <w:sz w:val="24"/>
          <w:szCs w:val="24"/>
        </w:rPr>
      </w:pPr>
      <w:r w:rsidRPr="004C78D2">
        <w:rPr>
          <w:rFonts w:cs="Times New Roman"/>
          <w:sz w:val="24"/>
          <w:szCs w:val="24"/>
        </w:rPr>
        <w:t>-</w:t>
      </w:r>
      <w:r w:rsidR="006936A2" w:rsidRPr="004C78D2">
        <w:rPr>
          <w:rFonts w:cs="Times New Roman"/>
          <w:sz w:val="24"/>
          <w:szCs w:val="24"/>
        </w:rPr>
        <w:t> </w:t>
      </w:r>
      <w:r w:rsidRPr="004C78D2">
        <w:rPr>
          <w:rFonts w:cs="Times New Roman"/>
          <w:sz w:val="24"/>
          <w:szCs w:val="24"/>
        </w:rPr>
        <w:t>проведение контрольных мероприятий, направленных на выявление</w:t>
      </w:r>
      <w:r w:rsidR="006936A2" w:rsidRPr="004C78D2">
        <w:rPr>
          <w:rFonts w:cs="Times New Roman"/>
          <w:sz w:val="24"/>
          <w:szCs w:val="24"/>
        </w:rPr>
        <w:t xml:space="preserve"> </w:t>
      </w:r>
      <w:r w:rsidRPr="004C78D2">
        <w:rPr>
          <w:rFonts w:cs="Times New Roman"/>
          <w:sz w:val="24"/>
          <w:szCs w:val="24"/>
        </w:rPr>
        <w:t>коррупционных правонарушений, совершенных работниками</w:t>
      </w:r>
      <w:r w:rsidR="00FD54EC" w:rsidRPr="004C78D2">
        <w:rPr>
          <w:rFonts w:cs="Times New Roman"/>
          <w:sz w:val="24"/>
          <w:szCs w:val="24"/>
        </w:rPr>
        <w:t xml:space="preserve"> </w:t>
      </w:r>
      <w:r w:rsidR="00715C7F">
        <w:rPr>
          <w:rFonts w:cs="Times New Roman"/>
          <w:sz w:val="24"/>
          <w:szCs w:val="24"/>
        </w:rPr>
        <w:t>Фонда</w:t>
      </w:r>
      <w:r w:rsidRPr="004C78D2">
        <w:rPr>
          <w:rFonts w:cs="Times New Roman"/>
          <w:sz w:val="24"/>
          <w:szCs w:val="24"/>
        </w:rPr>
        <w:t>;</w:t>
      </w:r>
    </w:p>
    <w:p w14:paraId="2FE1CE36" w14:textId="77777777" w:rsidR="00C67388" w:rsidRPr="004C78D2" w:rsidRDefault="00C67388" w:rsidP="00053930">
      <w:pPr>
        <w:pStyle w:val="af4"/>
        <w:ind w:firstLine="709"/>
        <w:jc w:val="both"/>
        <w:rPr>
          <w:rFonts w:cs="Times New Roman"/>
          <w:sz w:val="24"/>
          <w:szCs w:val="24"/>
        </w:rPr>
      </w:pPr>
      <w:r w:rsidRPr="004C78D2">
        <w:rPr>
          <w:rFonts w:cs="Times New Roman"/>
          <w:sz w:val="24"/>
          <w:szCs w:val="24"/>
        </w:rPr>
        <w:t>-</w:t>
      </w:r>
      <w:r w:rsidR="006936A2" w:rsidRPr="004C78D2">
        <w:rPr>
          <w:rFonts w:cs="Times New Roman"/>
          <w:sz w:val="24"/>
          <w:szCs w:val="24"/>
        </w:rPr>
        <w:t> </w:t>
      </w:r>
      <w:r w:rsidRPr="004C78D2">
        <w:rPr>
          <w:rFonts w:cs="Times New Roman"/>
          <w:sz w:val="24"/>
          <w:szCs w:val="24"/>
        </w:rPr>
        <w:t>организация проведения оценки коррупционных рисков;</w:t>
      </w:r>
    </w:p>
    <w:p w14:paraId="04B0A897" w14:textId="032010C9" w:rsidR="00C67388" w:rsidRPr="004C78D2" w:rsidRDefault="00C67388" w:rsidP="00053930">
      <w:pPr>
        <w:pStyle w:val="af4"/>
        <w:ind w:firstLine="709"/>
        <w:jc w:val="both"/>
        <w:rPr>
          <w:rFonts w:cs="Times New Roman"/>
          <w:sz w:val="24"/>
          <w:szCs w:val="24"/>
        </w:rPr>
      </w:pPr>
      <w:r w:rsidRPr="004C78D2">
        <w:rPr>
          <w:rFonts w:cs="Times New Roman"/>
          <w:sz w:val="24"/>
          <w:szCs w:val="24"/>
        </w:rPr>
        <w:t>-</w:t>
      </w:r>
      <w:r w:rsidR="006936A2" w:rsidRPr="004C78D2">
        <w:rPr>
          <w:rFonts w:cs="Times New Roman"/>
          <w:sz w:val="24"/>
          <w:szCs w:val="24"/>
        </w:rPr>
        <w:t> </w:t>
      </w:r>
      <w:r w:rsidRPr="004C78D2">
        <w:rPr>
          <w:rFonts w:cs="Times New Roman"/>
          <w:sz w:val="24"/>
          <w:szCs w:val="24"/>
        </w:rPr>
        <w:t xml:space="preserve">прием и рассмотрение сообщений о случаях склонения работников </w:t>
      </w:r>
      <w:r w:rsidR="00715C7F">
        <w:rPr>
          <w:rFonts w:cs="Times New Roman"/>
          <w:sz w:val="24"/>
          <w:szCs w:val="24"/>
        </w:rPr>
        <w:t>Фонда</w:t>
      </w:r>
      <w:r w:rsidR="00FD54EC" w:rsidRPr="004C78D2">
        <w:rPr>
          <w:rFonts w:cs="Times New Roman"/>
          <w:sz w:val="24"/>
          <w:szCs w:val="24"/>
        </w:rPr>
        <w:t xml:space="preserve"> </w:t>
      </w:r>
      <w:r w:rsidRPr="004C78D2">
        <w:rPr>
          <w:rFonts w:cs="Times New Roman"/>
          <w:sz w:val="24"/>
          <w:szCs w:val="24"/>
        </w:rPr>
        <w:t>к</w:t>
      </w:r>
      <w:r w:rsidR="00FD54EC" w:rsidRPr="004C78D2">
        <w:rPr>
          <w:rFonts w:cs="Times New Roman"/>
          <w:sz w:val="24"/>
          <w:szCs w:val="24"/>
        </w:rPr>
        <w:t xml:space="preserve"> </w:t>
      </w:r>
      <w:r w:rsidRPr="004C78D2">
        <w:rPr>
          <w:rFonts w:cs="Times New Roman"/>
          <w:sz w:val="24"/>
          <w:szCs w:val="24"/>
        </w:rPr>
        <w:t>совершению коррупционных правонарушений в интересах или от имени иной</w:t>
      </w:r>
      <w:r w:rsidR="006936A2" w:rsidRPr="004C78D2">
        <w:rPr>
          <w:rFonts w:cs="Times New Roman"/>
          <w:sz w:val="24"/>
          <w:szCs w:val="24"/>
        </w:rPr>
        <w:t xml:space="preserve"> </w:t>
      </w:r>
      <w:r w:rsidRPr="004C78D2">
        <w:rPr>
          <w:rFonts w:cs="Times New Roman"/>
          <w:sz w:val="24"/>
          <w:szCs w:val="24"/>
        </w:rPr>
        <w:t>организации, а также о случаях совершения коррупционных правонарушений</w:t>
      </w:r>
      <w:r w:rsidR="006936A2" w:rsidRPr="004C78D2">
        <w:rPr>
          <w:rFonts w:cs="Times New Roman"/>
          <w:sz w:val="24"/>
          <w:szCs w:val="24"/>
        </w:rPr>
        <w:t xml:space="preserve"> </w:t>
      </w:r>
      <w:r w:rsidRPr="004C78D2">
        <w:rPr>
          <w:rFonts w:cs="Times New Roman"/>
          <w:sz w:val="24"/>
          <w:szCs w:val="24"/>
        </w:rPr>
        <w:t xml:space="preserve">работниками </w:t>
      </w:r>
      <w:r w:rsidR="00715C7F">
        <w:rPr>
          <w:rFonts w:cs="Times New Roman"/>
          <w:sz w:val="24"/>
          <w:szCs w:val="24"/>
        </w:rPr>
        <w:t>Фонд</w:t>
      </w:r>
      <w:r w:rsidR="006D314E">
        <w:rPr>
          <w:rFonts w:cs="Times New Roman"/>
          <w:sz w:val="24"/>
          <w:szCs w:val="24"/>
        </w:rPr>
        <w:t>а</w:t>
      </w:r>
      <w:r w:rsidR="00FD54EC" w:rsidRPr="004C78D2">
        <w:rPr>
          <w:rFonts w:cs="Times New Roman"/>
          <w:sz w:val="24"/>
          <w:szCs w:val="24"/>
        </w:rPr>
        <w:t xml:space="preserve"> </w:t>
      </w:r>
      <w:r w:rsidRPr="004C78D2">
        <w:rPr>
          <w:rFonts w:cs="Times New Roman"/>
          <w:sz w:val="24"/>
          <w:szCs w:val="24"/>
        </w:rPr>
        <w:t>или иными лицами;</w:t>
      </w:r>
    </w:p>
    <w:p w14:paraId="08405A76" w14:textId="77777777" w:rsidR="00C67388" w:rsidRPr="004C78D2" w:rsidRDefault="00C67388" w:rsidP="00C67388">
      <w:pPr>
        <w:pStyle w:val="af4"/>
        <w:ind w:firstLine="709"/>
        <w:jc w:val="both"/>
        <w:rPr>
          <w:rFonts w:cs="Times New Roman"/>
          <w:sz w:val="24"/>
          <w:szCs w:val="24"/>
        </w:rPr>
      </w:pPr>
      <w:r w:rsidRPr="004C78D2">
        <w:rPr>
          <w:rFonts w:cs="Times New Roman"/>
          <w:sz w:val="24"/>
          <w:szCs w:val="24"/>
        </w:rPr>
        <w:t>-</w:t>
      </w:r>
      <w:r w:rsidR="006936A2" w:rsidRPr="004C78D2">
        <w:rPr>
          <w:rFonts w:cs="Times New Roman"/>
          <w:sz w:val="24"/>
          <w:szCs w:val="24"/>
        </w:rPr>
        <w:t> </w:t>
      </w:r>
      <w:r w:rsidRPr="004C78D2">
        <w:rPr>
          <w:rFonts w:cs="Times New Roman"/>
          <w:sz w:val="24"/>
          <w:szCs w:val="24"/>
        </w:rPr>
        <w:t>организация работы по рассмотрению</w:t>
      </w:r>
      <w:r w:rsidR="00B457E9" w:rsidRPr="004C78D2">
        <w:rPr>
          <w:rFonts w:cs="Times New Roman"/>
          <w:sz w:val="24"/>
          <w:szCs w:val="24"/>
        </w:rPr>
        <w:t xml:space="preserve"> сообщений </w:t>
      </w:r>
      <w:r w:rsidRPr="004C78D2">
        <w:rPr>
          <w:rFonts w:cs="Times New Roman"/>
          <w:sz w:val="24"/>
          <w:szCs w:val="24"/>
        </w:rPr>
        <w:t>о</w:t>
      </w:r>
      <w:r w:rsidR="006936A2" w:rsidRPr="004C78D2">
        <w:rPr>
          <w:rFonts w:cs="Times New Roman"/>
          <w:sz w:val="24"/>
          <w:szCs w:val="24"/>
        </w:rPr>
        <w:t> </w:t>
      </w:r>
      <w:r w:rsidRPr="004C78D2">
        <w:rPr>
          <w:rFonts w:cs="Times New Roman"/>
          <w:sz w:val="24"/>
          <w:szCs w:val="24"/>
        </w:rPr>
        <w:t>конфликте интересов;</w:t>
      </w:r>
    </w:p>
    <w:p w14:paraId="27DB1DC9" w14:textId="442E8E93" w:rsidR="00C67388" w:rsidRPr="004C78D2" w:rsidRDefault="00C67388" w:rsidP="00C67388">
      <w:pPr>
        <w:pStyle w:val="af4"/>
        <w:ind w:firstLine="709"/>
        <w:jc w:val="both"/>
        <w:rPr>
          <w:rFonts w:cs="Times New Roman"/>
          <w:sz w:val="24"/>
          <w:szCs w:val="24"/>
        </w:rPr>
      </w:pPr>
      <w:r w:rsidRPr="004C78D2">
        <w:rPr>
          <w:rFonts w:cs="Times New Roman"/>
          <w:sz w:val="24"/>
          <w:szCs w:val="24"/>
        </w:rPr>
        <w:t>-</w:t>
      </w:r>
      <w:r w:rsidR="006936A2" w:rsidRPr="004C78D2">
        <w:rPr>
          <w:rFonts w:cs="Times New Roman"/>
          <w:sz w:val="24"/>
          <w:szCs w:val="24"/>
        </w:rPr>
        <w:t> </w:t>
      </w:r>
      <w:r w:rsidRPr="004C78D2">
        <w:rPr>
          <w:rFonts w:cs="Times New Roman"/>
          <w:sz w:val="24"/>
          <w:szCs w:val="24"/>
        </w:rPr>
        <w:t>оказание содействия уполномоченным представителям</w:t>
      </w:r>
      <w:r w:rsidR="006936A2" w:rsidRPr="004C78D2">
        <w:rPr>
          <w:rFonts w:cs="Times New Roman"/>
          <w:sz w:val="24"/>
          <w:szCs w:val="24"/>
        </w:rPr>
        <w:t xml:space="preserve"> </w:t>
      </w:r>
      <w:r w:rsidRPr="004C78D2">
        <w:rPr>
          <w:rFonts w:cs="Times New Roman"/>
          <w:sz w:val="24"/>
          <w:szCs w:val="24"/>
        </w:rPr>
        <w:t>контрольно-надзорных и правоохранительных органов при проведении ими</w:t>
      </w:r>
      <w:r w:rsidR="006936A2" w:rsidRPr="004C78D2">
        <w:rPr>
          <w:rFonts w:cs="Times New Roman"/>
          <w:sz w:val="24"/>
          <w:szCs w:val="24"/>
        </w:rPr>
        <w:t xml:space="preserve"> </w:t>
      </w:r>
      <w:r w:rsidRPr="004C78D2">
        <w:rPr>
          <w:rFonts w:cs="Times New Roman"/>
          <w:sz w:val="24"/>
          <w:szCs w:val="24"/>
        </w:rPr>
        <w:t xml:space="preserve">проверок деятельности </w:t>
      </w:r>
      <w:r w:rsidR="00715C7F">
        <w:rPr>
          <w:rFonts w:cs="Times New Roman"/>
          <w:sz w:val="24"/>
          <w:szCs w:val="24"/>
        </w:rPr>
        <w:t>Фонда</w:t>
      </w:r>
      <w:r w:rsidR="00502E40" w:rsidRPr="004C78D2">
        <w:rPr>
          <w:rFonts w:cs="Times New Roman"/>
          <w:sz w:val="24"/>
          <w:szCs w:val="24"/>
        </w:rPr>
        <w:t xml:space="preserve"> </w:t>
      </w:r>
      <w:r w:rsidRPr="004C78D2">
        <w:rPr>
          <w:rFonts w:cs="Times New Roman"/>
          <w:sz w:val="24"/>
          <w:szCs w:val="24"/>
        </w:rPr>
        <w:t>по вопросам</w:t>
      </w:r>
      <w:r w:rsidR="006936A2" w:rsidRPr="004C78D2">
        <w:rPr>
          <w:rFonts w:cs="Times New Roman"/>
          <w:sz w:val="24"/>
          <w:szCs w:val="24"/>
        </w:rPr>
        <w:t xml:space="preserve"> </w:t>
      </w:r>
      <w:r w:rsidRPr="004C78D2">
        <w:rPr>
          <w:rFonts w:cs="Times New Roman"/>
          <w:sz w:val="24"/>
          <w:szCs w:val="24"/>
        </w:rPr>
        <w:t>предупреждения коррупции;</w:t>
      </w:r>
    </w:p>
    <w:p w14:paraId="1C127559" w14:textId="77777777" w:rsidR="00C67388" w:rsidRPr="004C78D2" w:rsidRDefault="00C67388" w:rsidP="00C67388">
      <w:pPr>
        <w:pStyle w:val="af4"/>
        <w:ind w:firstLine="709"/>
        <w:jc w:val="both"/>
        <w:rPr>
          <w:rFonts w:cs="Times New Roman"/>
          <w:sz w:val="24"/>
          <w:szCs w:val="24"/>
        </w:rPr>
      </w:pPr>
      <w:r w:rsidRPr="004C78D2">
        <w:rPr>
          <w:rFonts w:cs="Times New Roman"/>
          <w:sz w:val="24"/>
          <w:szCs w:val="24"/>
        </w:rPr>
        <w:t>-</w:t>
      </w:r>
      <w:r w:rsidR="006936A2" w:rsidRPr="004C78D2">
        <w:rPr>
          <w:rFonts w:cs="Times New Roman"/>
          <w:sz w:val="24"/>
          <w:szCs w:val="24"/>
        </w:rPr>
        <w:t> </w:t>
      </w:r>
      <w:r w:rsidRPr="004C78D2">
        <w:rPr>
          <w:rFonts w:cs="Times New Roman"/>
          <w:sz w:val="24"/>
          <w:szCs w:val="24"/>
        </w:rPr>
        <w:t>оказание содействия уполномоченным представителям</w:t>
      </w:r>
      <w:r w:rsidR="006936A2" w:rsidRPr="004C78D2">
        <w:rPr>
          <w:rFonts w:cs="Times New Roman"/>
          <w:sz w:val="24"/>
          <w:szCs w:val="24"/>
        </w:rPr>
        <w:t xml:space="preserve"> </w:t>
      </w:r>
      <w:r w:rsidRPr="004C78D2">
        <w:rPr>
          <w:rFonts w:cs="Times New Roman"/>
          <w:sz w:val="24"/>
          <w:szCs w:val="24"/>
        </w:rPr>
        <w:t>правоохранительных органов при проведении мероприятий по пресечению или</w:t>
      </w:r>
      <w:r w:rsidR="006936A2" w:rsidRPr="004C78D2">
        <w:rPr>
          <w:rFonts w:cs="Times New Roman"/>
          <w:sz w:val="24"/>
          <w:szCs w:val="24"/>
        </w:rPr>
        <w:t xml:space="preserve"> </w:t>
      </w:r>
      <w:r w:rsidRPr="004C78D2">
        <w:rPr>
          <w:rFonts w:cs="Times New Roman"/>
          <w:sz w:val="24"/>
          <w:szCs w:val="24"/>
        </w:rPr>
        <w:t>расследованию коррупционных правонарушений и преступлений, включая</w:t>
      </w:r>
      <w:r w:rsidR="006936A2" w:rsidRPr="004C78D2">
        <w:rPr>
          <w:rFonts w:cs="Times New Roman"/>
          <w:sz w:val="24"/>
          <w:szCs w:val="24"/>
        </w:rPr>
        <w:t xml:space="preserve"> </w:t>
      </w:r>
      <w:r w:rsidRPr="004C78D2">
        <w:rPr>
          <w:rFonts w:cs="Times New Roman"/>
          <w:sz w:val="24"/>
          <w:szCs w:val="24"/>
        </w:rPr>
        <w:t>оперативно-р</w:t>
      </w:r>
      <w:r w:rsidR="00EC52E7">
        <w:rPr>
          <w:rFonts w:cs="Times New Roman"/>
          <w:sz w:val="24"/>
          <w:szCs w:val="24"/>
        </w:rPr>
        <w:t>о</w:t>
      </w:r>
      <w:r w:rsidRPr="004C78D2">
        <w:rPr>
          <w:rFonts w:cs="Times New Roman"/>
          <w:sz w:val="24"/>
          <w:szCs w:val="24"/>
        </w:rPr>
        <w:t>зыскные мероприятия;</w:t>
      </w:r>
    </w:p>
    <w:p w14:paraId="0B2C9C32" w14:textId="7CF3D805" w:rsidR="00C67388" w:rsidRPr="004C78D2" w:rsidRDefault="00C67388" w:rsidP="00C67388">
      <w:pPr>
        <w:pStyle w:val="af4"/>
        <w:ind w:firstLine="709"/>
        <w:jc w:val="both"/>
        <w:rPr>
          <w:rFonts w:cs="Times New Roman"/>
          <w:sz w:val="24"/>
          <w:szCs w:val="24"/>
        </w:rPr>
      </w:pPr>
      <w:r w:rsidRPr="004C78D2">
        <w:rPr>
          <w:rFonts w:cs="Times New Roman"/>
          <w:sz w:val="24"/>
          <w:szCs w:val="24"/>
        </w:rPr>
        <w:t>-</w:t>
      </w:r>
      <w:r w:rsidR="006936A2" w:rsidRPr="004C78D2">
        <w:rPr>
          <w:rFonts w:cs="Times New Roman"/>
          <w:sz w:val="24"/>
          <w:szCs w:val="24"/>
        </w:rPr>
        <w:t> </w:t>
      </w:r>
      <w:r w:rsidRPr="004C78D2">
        <w:rPr>
          <w:rFonts w:cs="Times New Roman"/>
          <w:sz w:val="24"/>
          <w:szCs w:val="24"/>
        </w:rPr>
        <w:t>организация мероприятий по вопросам профилактики и</w:t>
      </w:r>
      <w:r w:rsidR="006936A2" w:rsidRPr="004C78D2">
        <w:rPr>
          <w:rFonts w:cs="Times New Roman"/>
          <w:sz w:val="24"/>
          <w:szCs w:val="24"/>
        </w:rPr>
        <w:t xml:space="preserve"> </w:t>
      </w:r>
      <w:r w:rsidRPr="004C78D2">
        <w:rPr>
          <w:rFonts w:cs="Times New Roman"/>
          <w:sz w:val="24"/>
          <w:szCs w:val="24"/>
        </w:rPr>
        <w:t>противодействия коррупции</w:t>
      </w:r>
      <w:r w:rsidR="00FD54EC" w:rsidRPr="004C78D2">
        <w:rPr>
          <w:rFonts w:cs="Times New Roman"/>
          <w:sz w:val="24"/>
          <w:szCs w:val="24"/>
        </w:rPr>
        <w:t xml:space="preserve"> в </w:t>
      </w:r>
      <w:r w:rsidR="00715C7F">
        <w:rPr>
          <w:rFonts w:cs="Times New Roman"/>
          <w:sz w:val="24"/>
          <w:szCs w:val="24"/>
        </w:rPr>
        <w:t>Фонде</w:t>
      </w:r>
      <w:r w:rsidR="003C2BE3" w:rsidRPr="004C78D2">
        <w:rPr>
          <w:rFonts w:cs="Times New Roman"/>
          <w:sz w:val="24"/>
          <w:szCs w:val="24"/>
        </w:rPr>
        <w:t xml:space="preserve"> и индивидуального консультирования работников </w:t>
      </w:r>
      <w:r w:rsidR="00715C7F">
        <w:rPr>
          <w:rFonts w:cs="Times New Roman"/>
          <w:sz w:val="24"/>
          <w:szCs w:val="24"/>
        </w:rPr>
        <w:t>Фонда</w:t>
      </w:r>
      <w:r w:rsidRPr="004C78D2">
        <w:rPr>
          <w:rFonts w:cs="Times New Roman"/>
          <w:sz w:val="24"/>
          <w:szCs w:val="24"/>
        </w:rPr>
        <w:t>;</w:t>
      </w:r>
    </w:p>
    <w:p w14:paraId="0989530A" w14:textId="77777777" w:rsidR="00C67388" w:rsidRPr="004C78D2" w:rsidRDefault="00C67388" w:rsidP="00C67388">
      <w:pPr>
        <w:pStyle w:val="af4"/>
        <w:ind w:firstLine="709"/>
        <w:jc w:val="both"/>
        <w:rPr>
          <w:rFonts w:cs="Times New Roman"/>
          <w:sz w:val="24"/>
          <w:szCs w:val="24"/>
        </w:rPr>
      </w:pPr>
      <w:r w:rsidRPr="004C78D2">
        <w:rPr>
          <w:rFonts w:cs="Times New Roman"/>
          <w:sz w:val="24"/>
          <w:szCs w:val="24"/>
        </w:rPr>
        <w:t>-</w:t>
      </w:r>
      <w:r w:rsidR="006936A2" w:rsidRPr="004C78D2">
        <w:rPr>
          <w:rFonts w:cs="Times New Roman"/>
          <w:sz w:val="24"/>
          <w:szCs w:val="24"/>
        </w:rPr>
        <w:t> </w:t>
      </w:r>
      <w:r w:rsidRPr="004C78D2">
        <w:rPr>
          <w:rFonts w:cs="Times New Roman"/>
          <w:sz w:val="24"/>
          <w:szCs w:val="24"/>
        </w:rPr>
        <w:t>участие в организации антикоррупционной пропаганды;</w:t>
      </w:r>
    </w:p>
    <w:p w14:paraId="744358AF" w14:textId="04FFCFD8" w:rsidR="00C67388" w:rsidRDefault="00C67388" w:rsidP="00C67388">
      <w:pPr>
        <w:pStyle w:val="af4"/>
        <w:ind w:firstLine="709"/>
        <w:jc w:val="both"/>
        <w:rPr>
          <w:rFonts w:cs="Times New Roman"/>
          <w:sz w:val="24"/>
          <w:szCs w:val="24"/>
        </w:rPr>
      </w:pPr>
      <w:r w:rsidRPr="004C78D2">
        <w:rPr>
          <w:rFonts w:cs="Times New Roman"/>
          <w:sz w:val="24"/>
          <w:szCs w:val="24"/>
        </w:rPr>
        <w:t>-</w:t>
      </w:r>
      <w:r w:rsidR="006936A2" w:rsidRPr="004C78D2">
        <w:rPr>
          <w:rFonts w:cs="Times New Roman"/>
          <w:sz w:val="24"/>
          <w:szCs w:val="24"/>
        </w:rPr>
        <w:t> </w:t>
      </w:r>
      <w:r w:rsidR="000210EF" w:rsidRPr="004C78D2">
        <w:rPr>
          <w:rFonts w:cs="Times New Roman"/>
          <w:sz w:val="24"/>
          <w:szCs w:val="24"/>
        </w:rPr>
        <w:t>е</w:t>
      </w:r>
      <w:r w:rsidR="0041575A" w:rsidRPr="004C78D2">
        <w:rPr>
          <w:rFonts w:cs="Times New Roman"/>
          <w:sz w:val="24"/>
          <w:szCs w:val="24"/>
        </w:rPr>
        <w:t xml:space="preserve">жегодное </w:t>
      </w:r>
      <w:r w:rsidRPr="004C78D2">
        <w:rPr>
          <w:rFonts w:cs="Times New Roman"/>
          <w:sz w:val="24"/>
          <w:szCs w:val="24"/>
        </w:rPr>
        <w:t>проведение оценки результатов работы по предупреждению коррупции</w:t>
      </w:r>
      <w:r w:rsidR="006936A2" w:rsidRPr="004C78D2">
        <w:rPr>
          <w:rFonts w:cs="Times New Roman"/>
          <w:sz w:val="24"/>
          <w:szCs w:val="24"/>
        </w:rPr>
        <w:t xml:space="preserve"> </w:t>
      </w:r>
      <w:r w:rsidRPr="004C78D2">
        <w:rPr>
          <w:rFonts w:cs="Times New Roman"/>
          <w:sz w:val="24"/>
          <w:szCs w:val="24"/>
        </w:rPr>
        <w:t>в</w:t>
      </w:r>
      <w:r w:rsidR="002D0904" w:rsidRPr="004C78D2">
        <w:rPr>
          <w:rFonts w:cs="Times New Roman"/>
          <w:sz w:val="24"/>
          <w:szCs w:val="24"/>
        </w:rPr>
        <w:t xml:space="preserve"> </w:t>
      </w:r>
      <w:r w:rsidR="00715C7F">
        <w:rPr>
          <w:rFonts w:cs="Times New Roman"/>
          <w:sz w:val="24"/>
          <w:szCs w:val="24"/>
        </w:rPr>
        <w:t>Фонде</w:t>
      </w:r>
      <w:r w:rsidRPr="004C78D2">
        <w:rPr>
          <w:rFonts w:cs="Times New Roman"/>
          <w:sz w:val="24"/>
          <w:szCs w:val="24"/>
        </w:rPr>
        <w:t xml:space="preserve"> и подготовка соответствующих отчетных материалов для</w:t>
      </w:r>
      <w:r w:rsidR="006936A2" w:rsidRPr="004C78D2">
        <w:rPr>
          <w:rFonts w:cs="Times New Roman"/>
          <w:sz w:val="24"/>
          <w:szCs w:val="24"/>
        </w:rPr>
        <w:t xml:space="preserve"> </w:t>
      </w:r>
      <w:r w:rsidRPr="004C78D2">
        <w:rPr>
          <w:rFonts w:cs="Times New Roman"/>
          <w:sz w:val="24"/>
          <w:szCs w:val="24"/>
        </w:rPr>
        <w:t xml:space="preserve">руководителя </w:t>
      </w:r>
      <w:r w:rsidR="00715C7F">
        <w:rPr>
          <w:rFonts w:cs="Times New Roman"/>
          <w:sz w:val="24"/>
          <w:szCs w:val="24"/>
        </w:rPr>
        <w:t>Фонда</w:t>
      </w:r>
      <w:r w:rsidR="0094068C">
        <w:rPr>
          <w:rFonts w:cs="Times New Roman"/>
          <w:sz w:val="24"/>
          <w:szCs w:val="24"/>
        </w:rPr>
        <w:t>;</w:t>
      </w:r>
    </w:p>
    <w:p w14:paraId="64D53CC6" w14:textId="4A6769C5" w:rsidR="0094068C" w:rsidRPr="004C78D2" w:rsidRDefault="0094068C" w:rsidP="00C67388">
      <w:pPr>
        <w:pStyle w:val="af4"/>
        <w:ind w:firstLine="709"/>
        <w:jc w:val="both"/>
        <w:rPr>
          <w:rFonts w:cs="Times New Roman"/>
          <w:sz w:val="24"/>
          <w:szCs w:val="24"/>
        </w:rPr>
      </w:pPr>
      <w:r>
        <w:rPr>
          <w:rFonts w:cs="Times New Roman"/>
          <w:sz w:val="24"/>
          <w:szCs w:val="24"/>
        </w:rPr>
        <w:t>- в</w:t>
      </w:r>
      <w:r w:rsidRPr="0094068C">
        <w:rPr>
          <w:rFonts w:cs="Times New Roman"/>
          <w:sz w:val="24"/>
          <w:szCs w:val="24"/>
        </w:rPr>
        <w:t>едение журнала учета уведомлений о фактах обращения в целях склонения работника Фонда к совершению коррупционных правонарушений по форме согласно Приложению № 3 к настоящей Антикоррупционной политике</w:t>
      </w:r>
      <w:r>
        <w:rPr>
          <w:rFonts w:cs="Times New Roman"/>
          <w:sz w:val="24"/>
          <w:szCs w:val="24"/>
        </w:rPr>
        <w:t>.</w:t>
      </w:r>
    </w:p>
    <w:p w14:paraId="56AE184D" w14:textId="77777777" w:rsidR="00E94855" w:rsidRPr="004C78D2" w:rsidRDefault="00E94855" w:rsidP="00B457E9">
      <w:pPr>
        <w:tabs>
          <w:tab w:val="left" w:pos="5810"/>
        </w:tabs>
        <w:jc w:val="left"/>
        <w:rPr>
          <w:rFonts w:cs="Times New Roman"/>
          <w:sz w:val="24"/>
          <w:szCs w:val="24"/>
        </w:rPr>
      </w:pPr>
    </w:p>
    <w:p w14:paraId="6FE71D02" w14:textId="26177CAA" w:rsidR="002D0904" w:rsidRPr="004C78D2" w:rsidRDefault="00F3638A" w:rsidP="00D274DE">
      <w:pPr>
        <w:keepNext/>
        <w:keepLines/>
        <w:tabs>
          <w:tab w:val="left" w:pos="0"/>
          <w:tab w:val="left" w:pos="993"/>
        </w:tabs>
        <w:rPr>
          <w:rFonts w:cs="Times New Roman"/>
          <w:b/>
          <w:sz w:val="24"/>
          <w:szCs w:val="24"/>
        </w:rPr>
      </w:pPr>
      <w:r w:rsidRPr="004C78D2">
        <w:rPr>
          <w:rFonts w:cs="Times New Roman"/>
          <w:b/>
          <w:sz w:val="24"/>
          <w:szCs w:val="24"/>
          <w:lang w:val="en-US"/>
        </w:rPr>
        <w:t>V</w:t>
      </w:r>
      <w:r w:rsidR="0037467D" w:rsidRPr="004C78D2">
        <w:rPr>
          <w:rFonts w:cs="Times New Roman"/>
          <w:b/>
          <w:sz w:val="24"/>
          <w:szCs w:val="24"/>
        </w:rPr>
        <w:t xml:space="preserve">. Обязанности </w:t>
      </w:r>
      <w:r w:rsidR="00947FCC" w:rsidRPr="004C78D2">
        <w:rPr>
          <w:rFonts w:cs="Times New Roman"/>
          <w:b/>
          <w:sz w:val="24"/>
          <w:szCs w:val="24"/>
        </w:rPr>
        <w:t xml:space="preserve">руководителя </w:t>
      </w:r>
      <w:r w:rsidR="00715C7F">
        <w:rPr>
          <w:rFonts w:cs="Times New Roman"/>
          <w:b/>
          <w:sz w:val="24"/>
          <w:szCs w:val="24"/>
        </w:rPr>
        <w:t>Фонда</w:t>
      </w:r>
      <w:r w:rsidR="00947FCC" w:rsidRPr="004C78D2">
        <w:rPr>
          <w:rFonts w:cs="Times New Roman"/>
          <w:b/>
          <w:sz w:val="24"/>
          <w:szCs w:val="24"/>
        </w:rPr>
        <w:t xml:space="preserve"> и </w:t>
      </w:r>
      <w:r w:rsidR="0037467D" w:rsidRPr="004C78D2">
        <w:rPr>
          <w:rFonts w:cs="Times New Roman"/>
          <w:b/>
          <w:sz w:val="24"/>
          <w:szCs w:val="24"/>
        </w:rPr>
        <w:t>работников</w:t>
      </w:r>
      <w:r w:rsidR="001D0719" w:rsidRPr="004C78D2">
        <w:rPr>
          <w:rFonts w:cs="Times New Roman"/>
          <w:b/>
          <w:sz w:val="24"/>
          <w:szCs w:val="24"/>
        </w:rPr>
        <w:t xml:space="preserve"> </w:t>
      </w:r>
      <w:r w:rsidR="00715C7F">
        <w:rPr>
          <w:rFonts w:cs="Times New Roman"/>
          <w:b/>
          <w:sz w:val="24"/>
          <w:szCs w:val="24"/>
        </w:rPr>
        <w:t>Фонда</w:t>
      </w:r>
      <w:r w:rsidR="0037467D" w:rsidRPr="004C78D2">
        <w:rPr>
          <w:rFonts w:cs="Times New Roman"/>
          <w:b/>
          <w:sz w:val="24"/>
          <w:szCs w:val="24"/>
        </w:rPr>
        <w:t xml:space="preserve">, </w:t>
      </w:r>
    </w:p>
    <w:p w14:paraId="1050CA2B" w14:textId="77777777" w:rsidR="002B337E" w:rsidRPr="004C78D2" w:rsidRDefault="002D0904" w:rsidP="00D274DE">
      <w:pPr>
        <w:keepNext/>
        <w:keepLines/>
        <w:tabs>
          <w:tab w:val="left" w:pos="0"/>
          <w:tab w:val="left" w:pos="993"/>
        </w:tabs>
        <w:rPr>
          <w:rFonts w:cs="Times New Roman"/>
          <w:b/>
          <w:sz w:val="24"/>
          <w:szCs w:val="24"/>
        </w:rPr>
      </w:pPr>
      <w:r w:rsidRPr="004C78D2">
        <w:rPr>
          <w:rFonts w:cs="Times New Roman"/>
          <w:b/>
          <w:sz w:val="24"/>
          <w:szCs w:val="24"/>
        </w:rPr>
        <w:t>по </w:t>
      </w:r>
      <w:r w:rsidR="0037467D" w:rsidRPr="004C78D2">
        <w:rPr>
          <w:rFonts w:cs="Times New Roman"/>
          <w:b/>
          <w:sz w:val="24"/>
          <w:szCs w:val="24"/>
        </w:rPr>
        <w:t>предупреждени</w:t>
      </w:r>
      <w:r w:rsidRPr="004C78D2">
        <w:rPr>
          <w:rFonts w:cs="Times New Roman"/>
          <w:b/>
          <w:sz w:val="24"/>
          <w:szCs w:val="24"/>
        </w:rPr>
        <w:t>ю</w:t>
      </w:r>
      <w:r w:rsidR="0037467D" w:rsidRPr="004C78D2">
        <w:rPr>
          <w:rFonts w:cs="Times New Roman"/>
          <w:b/>
          <w:sz w:val="24"/>
          <w:szCs w:val="24"/>
        </w:rPr>
        <w:t xml:space="preserve"> коррупции</w:t>
      </w:r>
    </w:p>
    <w:p w14:paraId="06689197" w14:textId="77777777" w:rsidR="0037467D" w:rsidRPr="004C78D2" w:rsidRDefault="0037467D" w:rsidP="003632F4">
      <w:pPr>
        <w:keepNext/>
        <w:keepLines/>
        <w:tabs>
          <w:tab w:val="left" w:pos="0"/>
          <w:tab w:val="left" w:pos="993"/>
        </w:tabs>
        <w:ind w:firstLine="709"/>
        <w:rPr>
          <w:rFonts w:cs="Times New Roman"/>
          <w:b/>
          <w:sz w:val="24"/>
          <w:szCs w:val="24"/>
        </w:rPr>
      </w:pPr>
    </w:p>
    <w:p w14:paraId="74A609A5" w14:textId="2665811C" w:rsidR="002908D8" w:rsidRPr="004C78D2" w:rsidRDefault="003632F4" w:rsidP="00BE54C6">
      <w:pPr>
        <w:pStyle w:val="af4"/>
        <w:ind w:firstLine="709"/>
        <w:jc w:val="both"/>
        <w:rPr>
          <w:rFonts w:cs="Times New Roman"/>
          <w:sz w:val="24"/>
          <w:szCs w:val="24"/>
        </w:rPr>
      </w:pPr>
      <w:r w:rsidRPr="004C78D2">
        <w:rPr>
          <w:rFonts w:cs="Times New Roman"/>
          <w:sz w:val="24"/>
          <w:szCs w:val="24"/>
        </w:rPr>
        <w:t>1</w:t>
      </w:r>
      <w:r w:rsidR="00F3638A" w:rsidRPr="004C78D2">
        <w:rPr>
          <w:rFonts w:cs="Times New Roman"/>
          <w:sz w:val="24"/>
          <w:szCs w:val="24"/>
        </w:rPr>
        <w:t>2</w:t>
      </w:r>
      <w:r w:rsidRPr="004C78D2">
        <w:rPr>
          <w:rFonts w:cs="Times New Roman"/>
          <w:sz w:val="24"/>
          <w:szCs w:val="24"/>
        </w:rPr>
        <w:t xml:space="preserve">. Работники </w:t>
      </w:r>
      <w:r w:rsidR="00715C7F">
        <w:rPr>
          <w:rFonts w:cs="Times New Roman"/>
          <w:sz w:val="24"/>
          <w:szCs w:val="24"/>
        </w:rPr>
        <w:t>Фонда</w:t>
      </w:r>
      <w:r w:rsidRPr="004C78D2">
        <w:rPr>
          <w:rFonts w:cs="Times New Roman"/>
          <w:sz w:val="24"/>
          <w:szCs w:val="24"/>
        </w:rPr>
        <w:t xml:space="preserve"> знакомятся с </w:t>
      </w:r>
      <w:r w:rsidR="00EF07B4" w:rsidRPr="004C78D2">
        <w:rPr>
          <w:rFonts w:cs="Times New Roman"/>
          <w:sz w:val="24"/>
          <w:szCs w:val="24"/>
        </w:rPr>
        <w:t>настоящ</w:t>
      </w:r>
      <w:r w:rsidR="006D0FE3">
        <w:rPr>
          <w:rFonts w:cs="Times New Roman"/>
          <w:sz w:val="24"/>
          <w:szCs w:val="24"/>
        </w:rPr>
        <w:t>ей</w:t>
      </w:r>
      <w:r w:rsidR="00EF07B4" w:rsidRPr="004C78D2">
        <w:rPr>
          <w:rFonts w:cs="Times New Roman"/>
          <w:sz w:val="24"/>
          <w:szCs w:val="24"/>
        </w:rPr>
        <w:t xml:space="preserve"> </w:t>
      </w:r>
      <w:r w:rsidR="006D0FE3">
        <w:rPr>
          <w:rFonts w:cs="Times New Roman"/>
          <w:sz w:val="24"/>
          <w:szCs w:val="24"/>
        </w:rPr>
        <w:t>Политикой</w:t>
      </w:r>
      <w:r w:rsidRPr="004C78D2">
        <w:rPr>
          <w:rFonts w:cs="Times New Roman"/>
          <w:sz w:val="24"/>
          <w:szCs w:val="24"/>
        </w:rPr>
        <w:t xml:space="preserve"> под</w:t>
      </w:r>
      <w:r w:rsidR="002908D8" w:rsidRPr="004C78D2">
        <w:rPr>
          <w:rFonts w:cs="Times New Roman"/>
          <w:sz w:val="24"/>
          <w:szCs w:val="24"/>
        </w:rPr>
        <w:t> роспись.</w:t>
      </w:r>
      <w:r w:rsidR="00BE54C6" w:rsidRPr="00BE54C6">
        <w:t xml:space="preserve"> </w:t>
      </w:r>
      <w:r w:rsidR="00BE54C6" w:rsidRPr="00BE54C6">
        <w:rPr>
          <w:rFonts w:cs="Times New Roman"/>
          <w:sz w:val="24"/>
          <w:szCs w:val="24"/>
        </w:rPr>
        <w:t xml:space="preserve">Факт ознакомления с </w:t>
      </w:r>
      <w:r w:rsidR="00BE54C6">
        <w:rPr>
          <w:rFonts w:cs="Times New Roman"/>
          <w:sz w:val="24"/>
          <w:szCs w:val="24"/>
        </w:rPr>
        <w:t>настоящей Политикой о</w:t>
      </w:r>
      <w:r w:rsidR="00BE54C6" w:rsidRPr="00BE54C6">
        <w:rPr>
          <w:rFonts w:cs="Times New Roman"/>
          <w:sz w:val="24"/>
          <w:szCs w:val="24"/>
        </w:rPr>
        <w:t>формляется подписью</w:t>
      </w:r>
      <w:r w:rsidR="00BE54C6">
        <w:rPr>
          <w:rFonts w:cs="Times New Roman"/>
          <w:sz w:val="24"/>
          <w:szCs w:val="24"/>
        </w:rPr>
        <w:t xml:space="preserve"> </w:t>
      </w:r>
      <w:r w:rsidR="00BE54C6" w:rsidRPr="00BE54C6">
        <w:rPr>
          <w:rFonts w:cs="Times New Roman"/>
          <w:sz w:val="24"/>
          <w:szCs w:val="24"/>
        </w:rPr>
        <w:t>работника на листе ознакомления работников Фонда с Антикоррупционной политикой и</w:t>
      </w:r>
      <w:r w:rsidR="00BE54C6">
        <w:rPr>
          <w:rFonts w:cs="Times New Roman"/>
          <w:sz w:val="24"/>
          <w:szCs w:val="24"/>
        </w:rPr>
        <w:t xml:space="preserve"> </w:t>
      </w:r>
      <w:r w:rsidR="00BE54C6" w:rsidRPr="00BE54C6">
        <w:rPr>
          <w:rFonts w:cs="Times New Roman"/>
          <w:sz w:val="24"/>
          <w:szCs w:val="24"/>
        </w:rPr>
        <w:t xml:space="preserve">обязательстве о принятии и соблюдении Антикоррупционной политики </w:t>
      </w:r>
      <w:r w:rsidR="00BE54C6">
        <w:rPr>
          <w:rFonts w:cs="Times New Roman"/>
          <w:sz w:val="24"/>
          <w:szCs w:val="24"/>
        </w:rPr>
        <w:t xml:space="preserve">Фонда </w:t>
      </w:r>
      <w:r w:rsidR="00BE54C6" w:rsidRPr="00BE54C6">
        <w:rPr>
          <w:rFonts w:cs="Times New Roman"/>
          <w:sz w:val="24"/>
          <w:szCs w:val="24"/>
        </w:rPr>
        <w:t>по форме согласно Приложению № 1 и №</w:t>
      </w:r>
      <w:r w:rsidR="00BE54C6">
        <w:rPr>
          <w:rFonts w:cs="Times New Roman"/>
          <w:sz w:val="24"/>
          <w:szCs w:val="24"/>
        </w:rPr>
        <w:t xml:space="preserve"> </w:t>
      </w:r>
      <w:r w:rsidR="00BE54C6" w:rsidRPr="00BE54C6">
        <w:rPr>
          <w:rFonts w:cs="Times New Roman"/>
          <w:sz w:val="24"/>
          <w:szCs w:val="24"/>
        </w:rPr>
        <w:t xml:space="preserve">2 к настоящей </w:t>
      </w:r>
      <w:r w:rsidR="00BE54C6">
        <w:rPr>
          <w:rFonts w:cs="Times New Roman"/>
          <w:sz w:val="24"/>
          <w:szCs w:val="24"/>
        </w:rPr>
        <w:t>П</w:t>
      </w:r>
      <w:r w:rsidR="00BE54C6" w:rsidRPr="00BE54C6">
        <w:rPr>
          <w:rFonts w:cs="Times New Roman"/>
          <w:sz w:val="24"/>
          <w:szCs w:val="24"/>
        </w:rPr>
        <w:t>олитике</w:t>
      </w:r>
      <w:r w:rsidR="00BE54C6">
        <w:rPr>
          <w:rFonts w:cs="Times New Roman"/>
          <w:sz w:val="24"/>
          <w:szCs w:val="24"/>
        </w:rPr>
        <w:t>.</w:t>
      </w:r>
    </w:p>
    <w:p w14:paraId="20CCFD33" w14:textId="450699B4" w:rsidR="003632F4" w:rsidRPr="004C78D2" w:rsidRDefault="00F3638A" w:rsidP="003632F4">
      <w:pPr>
        <w:pStyle w:val="af4"/>
        <w:ind w:firstLine="709"/>
        <w:jc w:val="both"/>
        <w:rPr>
          <w:rFonts w:cs="Times New Roman"/>
          <w:sz w:val="24"/>
          <w:szCs w:val="24"/>
        </w:rPr>
      </w:pPr>
      <w:r w:rsidRPr="004C78D2">
        <w:rPr>
          <w:rFonts w:cs="Times New Roman"/>
          <w:sz w:val="24"/>
          <w:szCs w:val="24"/>
        </w:rPr>
        <w:lastRenderedPageBreak/>
        <w:t>13</w:t>
      </w:r>
      <w:r w:rsidR="003632F4" w:rsidRPr="004C78D2">
        <w:rPr>
          <w:rFonts w:cs="Times New Roman"/>
          <w:sz w:val="24"/>
          <w:szCs w:val="24"/>
        </w:rPr>
        <w:t xml:space="preserve">. Соблюдение работником </w:t>
      </w:r>
      <w:r w:rsidR="00715C7F">
        <w:rPr>
          <w:rFonts w:cs="Times New Roman"/>
          <w:sz w:val="24"/>
          <w:szCs w:val="24"/>
        </w:rPr>
        <w:t>Фонда</w:t>
      </w:r>
      <w:r w:rsidR="000E197D" w:rsidRPr="004C78D2">
        <w:rPr>
          <w:rFonts w:cs="Times New Roman"/>
          <w:sz w:val="24"/>
          <w:szCs w:val="24"/>
        </w:rPr>
        <w:t xml:space="preserve"> </w:t>
      </w:r>
      <w:r w:rsidR="003632F4" w:rsidRPr="004C78D2">
        <w:rPr>
          <w:rFonts w:cs="Times New Roman"/>
          <w:sz w:val="24"/>
          <w:szCs w:val="24"/>
        </w:rPr>
        <w:t xml:space="preserve">требований </w:t>
      </w:r>
      <w:r w:rsidR="00EF07B4" w:rsidRPr="004C78D2">
        <w:rPr>
          <w:rFonts w:cs="Times New Roman"/>
          <w:sz w:val="24"/>
          <w:szCs w:val="24"/>
        </w:rPr>
        <w:t>настояще</w:t>
      </w:r>
      <w:r w:rsidR="006D0FE3">
        <w:rPr>
          <w:rFonts w:cs="Times New Roman"/>
          <w:sz w:val="24"/>
          <w:szCs w:val="24"/>
        </w:rPr>
        <w:t>й Политики</w:t>
      </w:r>
      <w:r w:rsidR="003632F4" w:rsidRPr="004C78D2">
        <w:rPr>
          <w:rFonts w:cs="Times New Roman"/>
          <w:sz w:val="24"/>
          <w:szCs w:val="24"/>
        </w:rPr>
        <w:t xml:space="preserve"> учитывается при оценке деловых качеств работника, в том числе в случае назначения его на</w:t>
      </w:r>
      <w:r w:rsidR="00EF07B4" w:rsidRPr="004C78D2">
        <w:rPr>
          <w:rFonts w:cs="Times New Roman"/>
          <w:sz w:val="24"/>
          <w:szCs w:val="24"/>
        </w:rPr>
        <w:t xml:space="preserve"> </w:t>
      </w:r>
      <w:r w:rsidR="003632F4" w:rsidRPr="004C78D2">
        <w:rPr>
          <w:rFonts w:cs="Times New Roman"/>
          <w:sz w:val="24"/>
          <w:szCs w:val="24"/>
        </w:rPr>
        <w:t xml:space="preserve">вышестоящую должность, </w:t>
      </w:r>
      <w:r w:rsidR="0041575A" w:rsidRPr="004C78D2">
        <w:rPr>
          <w:rFonts w:cs="Times New Roman"/>
          <w:sz w:val="24"/>
          <w:szCs w:val="24"/>
        </w:rPr>
        <w:t xml:space="preserve">при </w:t>
      </w:r>
      <w:r w:rsidR="003632F4" w:rsidRPr="004C78D2">
        <w:rPr>
          <w:rFonts w:cs="Times New Roman"/>
          <w:sz w:val="24"/>
          <w:szCs w:val="24"/>
        </w:rPr>
        <w:t>решении иных кадровых вопросов.</w:t>
      </w:r>
    </w:p>
    <w:p w14:paraId="731A438C" w14:textId="46BFD685" w:rsidR="003632F4" w:rsidRPr="004C78D2" w:rsidRDefault="00F3638A" w:rsidP="003632F4">
      <w:pPr>
        <w:pStyle w:val="af4"/>
        <w:ind w:firstLine="709"/>
        <w:jc w:val="both"/>
        <w:rPr>
          <w:rFonts w:cs="Times New Roman"/>
          <w:sz w:val="24"/>
          <w:szCs w:val="24"/>
        </w:rPr>
      </w:pPr>
      <w:r w:rsidRPr="004C78D2">
        <w:rPr>
          <w:rFonts w:cs="Times New Roman"/>
          <w:sz w:val="24"/>
          <w:szCs w:val="24"/>
        </w:rPr>
        <w:t>14</w:t>
      </w:r>
      <w:r w:rsidR="003632F4" w:rsidRPr="004C78D2">
        <w:rPr>
          <w:rFonts w:cs="Times New Roman"/>
          <w:sz w:val="24"/>
          <w:szCs w:val="24"/>
        </w:rPr>
        <w:t>. Руковод</w:t>
      </w:r>
      <w:r w:rsidR="00947FCC" w:rsidRPr="004C78D2">
        <w:rPr>
          <w:rFonts w:cs="Times New Roman"/>
          <w:sz w:val="24"/>
          <w:szCs w:val="24"/>
        </w:rPr>
        <w:t>итель</w:t>
      </w:r>
      <w:r w:rsidR="003632F4" w:rsidRPr="004C78D2">
        <w:rPr>
          <w:rFonts w:cs="Times New Roman"/>
          <w:sz w:val="24"/>
          <w:szCs w:val="24"/>
        </w:rPr>
        <w:t xml:space="preserve"> </w:t>
      </w:r>
      <w:r w:rsidR="00715C7F">
        <w:rPr>
          <w:rFonts w:cs="Times New Roman"/>
          <w:sz w:val="24"/>
          <w:szCs w:val="24"/>
        </w:rPr>
        <w:t>Фонда</w:t>
      </w:r>
      <w:r w:rsidR="003632F4" w:rsidRPr="004C78D2">
        <w:rPr>
          <w:rFonts w:cs="Times New Roman"/>
          <w:sz w:val="24"/>
          <w:szCs w:val="24"/>
        </w:rPr>
        <w:t xml:space="preserve"> </w:t>
      </w:r>
      <w:r w:rsidR="00F1353E" w:rsidRPr="004C78D2">
        <w:rPr>
          <w:rFonts w:cs="Times New Roman"/>
          <w:sz w:val="24"/>
          <w:szCs w:val="24"/>
        </w:rPr>
        <w:t xml:space="preserve">(органы управления </w:t>
      </w:r>
      <w:r w:rsidR="00715C7F">
        <w:rPr>
          <w:rFonts w:cs="Times New Roman"/>
          <w:sz w:val="24"/>
          <w:szCs w:val="24"/>
        </w:rPr>
        <w:t>Фонда</w:t>
      </w:r>
      <w:r w:rsidR="00F1353E" w:rsidRPr="004C78D2">
        <w:rPr>
          <w:rFonts w:cs="Times New Roman"/>
          <w:sz w:val="24"/>
          <w:szCs w:val="24"/>
        </w:rPr>
        <w:t xml:space="preserve">) </w:t>
      </w:r>
      <w:r w:rsidR="003632F4" w:rsidRPr="004C78D2">
        <w:rPr>
          <w:rFonts w:cs="Times New Roman"/>
          <w:sz w:val="24"/>
          <w:szCs w:val="24"/>
        </w:rPr>
        <w:t>и работники</w:t>
      </w:r>
      <w:r w:rsidR="00947FCC" w:rsidRPr="004C78D2">
        <w:rPr>
          <w:rFonts w:cs="Times New Roman"/>
          <w:sz w:val="24"/>
          <w:szCs w:val="24"/>
        </w:rPr>
        <w:t xml:space="preserve"> </w:t>
      </w:r>
      <w:r w:rsidR="00715C7F">
        <w:rPr>
          <w:rFonts w:cs="Times New Roman"/>
          <w:sz w:val="24"/>
          <w:szCs w:val="24"/>
        </w:rPr>
        <w:t>Фонда</w:t>
      </w:r>
      <w:r w:rsidR="003632F4" w:rsidRPr="004C78D2">
        <w:rPr>
          <w:rFonts w:cs="Times New Roman"/>
          <w:sz w:val="24"/>
          <w:szCs w:val="24"/>
        </w:rPr>
        <w:t xml:space="preserve"> вне </w:t>
      </w:r>
      <w:r w:rsidR="00A57716" w:rsidRPr="004C78D2">
        <w:rPr>
          <w:rFonts w:cs="Times New Roman"/>
          <w:sz w:val="24"/>
          <w:szCs w:val="24"/>
        </w:rPr>
        <w:t xml:space="preserve">зависимости от должности и </w:t>
      </w:r>
      <w:r w:rsidR="003632F4" w:rsidRPr="004C78D2">
        <w:rPr>
          <w:rFonts w:cs="Times New Roman"/>
          <w:sz w:val="24"/>
          <w:szCs w:val="24"/>
        </w:rPr>
        <w:t xml:space="preserve">стажа работы в </w:t>
      </w:r>
      <w:r w:rsidR="00715C7F">
        <w:rPr>
          <w:rFonts w:cs="Times New Roman"/>
          <w:sz w:val="24"/>
          <w:szCs w:val="24"/>
        </w:rPr>
        <w:t>Фонде</w:t>
      </w:r>
      <w:r w:rsidR="003632F4" w:rsidRPr="004C78D2">
        <w:rPr>
          <w:rFonts w:cs="Times New Roman"/>
          <w:sz w:val="24"/>
          <w:szCs w:val="24"/>
        </w:rPr>
        <w:t xml:space="preserve"> в связи с исполнением </w:t>
      </w:r>
      <w:r w:rsidR="003F1992" w:rsidRPr="004C78D2">
        <w:rPr>
          <w:rFonts w:cs="Times New Roman"/>
          <w:sz w:val="24"/>
          <w:szCs w:val="24"/>
        </w:rPr>
        <w:t xml:space="preserve">ими </w:t>
      </w:r>
      <w:r w:rsidR="003632F4" w:rsidRPr="004C78D2">
        <w:rPr>
          <w:rFonts w:cs="Times New Roman"/>
          <w:sz w:val="24"/>
          <w:szCs w:val="24"/>
        </w:rPr>
        <w:t>трудовых обязанностей</w:t>
      </w:r>
      <w:r w:rsidR="003F1992" w:rsidRPr="004C78D2">
        <w:rPr>
          <w:rFonts w:cs="Times New Roman"/>
          <w:sz w:val="24"/>
          <w:szCs w:val="24"/>
        </w:rPr>
        <w:t xml:space="preserve"> в соответствии с</w:t>
      </w:r>
      <w:r w:rsidR="003632F4" w:rsidRPr="004C78D2">
        <w:rPr>
          <w:rFonts w:cs="Times New Roman"/>
          <w:sz w:val="24"/>
          <w:szCs w:val="24"/>
        </w:rPr>
        <w:t xml:space="preserve"> трудовым договором должны:</w:t>
      </w:r>
    </w:p>
    <w:p w14:paraId="519E50A3" w14:textId="3152B972" w:rsidR="003632F4" w:rsidRPr="004C78D2" w:rsidRDefault="003632F4" w:rsidP="003632F4">
      <w:pPr>
        <w:pStyle w:val="af4"/>
        <w:ind w:firstLine="709"/>
        <w:jc w:val="both"/>
        <w:rPr>
          <w:rFonts w:cs="Times New Roman"/>
          <w:sz w:val="24"/>
          <w:szCs w:val="24"/>
        </w:rPr>
      </w:pPr>
      <w:r w:rsidRPr="004C78D2">
        <w:rPr>
          <w:rFonts w:cs="Times New Roman"/>
          <w:sz w:val="24"/>
          <w:szCs w:val="24"/>
        </w:rPr>
        <w:t>- руководствоваться требованиями настояще</w:t>
      </w:r>
      <w:r w:rsidR="006D0FE3">
        <w:rPr>
          <w:rFonts w:cs="Times New Roman"/>
          <w:sz w:val="24"/>
          <w:szCs w:val="24"/>
        </w:rPr>
        <w:t>й Политики</w:t>
      </w:r>
      <w:r w:rsidRPr="004C78D2">
        <w:rPr>
          <w:rFonts w:cs="Times New Roman"/>
          <w:sz w:val="24"/>
          <w:szCs w:val="24"/>
        </w:rPr>
        <w:t xml:space="preserve"> и неукоснительно соблюдать</w:t>
      </w:r>
      <w:r w:rsidR="006D0FE3">
        <w:rPr>
          <w:rFonts w:cs="Times New Roman"/>
          <w:sz w:val="24"/>
          <w:szCs w:val="24"/>
        </w:rPr>
        <w:t xml:space="preserve"> её</w:t>
      </w:r>
      <w:r w:rsidRPr="004C78D2">
        <w:rPr>
          <w:rFonts w:cs="Times New Roman"/>
          <w:sz w:val="24"/>
          <w:szCs w:val="24"/>
        </w:rPr>
        <w:t xml:space="preserve"> принципы;</w:t>
      </w:r>
    </w:p>
    <w:p w14:paraId="418863F1" w14:textId="2B5069EE" w:rsidR="003632F4" w:rsidRPr="004C78D2" w:rsidRDefault="003632F4" w:rsidP="003632F4">
      <w:pPr>
        <w:pStyle w:val="af4"/>
        <w:ind w:firstLine="709"/>
        <w:jc w:val="both"/>
        <w:rPr>
          <w:rFonts w:cs="Times New Roman"/>
          <w:sz w:val="24"/>
          <w:szCs w:val="24"/>
        </w:rPr>
      </w:pPr>
      <w:r w:rsidRPr="004C78D2">
        <w:rPr>
          <w:rFonts w:cs="Times New Roman"/>
          <w:sz w:val="24"/>
          <w:szCs w:val="24"/>
        </w:rPr>
        <w:t xml:space="preserve">- воздерживаться от совершения и (или) участия в совершении коррупционных правонарушений, в том числе в интересах или от имени </w:t>
      </w:r>
      <w:r w:rsidR="00715C7F">
        <w:rPr>
          <w:rFonts w:cs="Times New Roman"/>
          <w:sz w:val="24"/>
          <w:szCs w:val="24"/>
        </w:rPr>
        <w:t>Фонда</w:t>
      </w:r>
      <w:r w:rsidRPr="004C78D2">
        <w:rPr>
          <w:rFonts w:cs="Times New Roman"/>
          <w:sz w:val="24"/>
          <w:szCs w:val="24"/>
        </w:rPr>
        <w:t>;</w:t>
      </w:r>
    </w:p>
    <w:p w14:paraId="286EEF84" w14:textId="571570C4" w:rsidR="003632F4" w:rsidRPr="004C78D2" w:rsidRDefault="003632F4" w:rsidP="003632F4">
      <w:pPr>
        <w:pStyle w:val="af4"/>
        <w:ind w:firstLine="709"/>
        <w:jc w:val="both"/>
        <w:rPr>
          <w:rFonts w:cs="Times New Roman"/>
          <w:sz w:val="24"/>
          <w:szCs w:val="24"/>
        </w:rPr>
      </w:pPr>
      <w:r w:rsidRPr="004C78D2">
        <w:rPr>
          <w:rFonts w:cs="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sidR="00715C7F">
        <w:rPr>
          <w:rFonts w:cs="Times New Roman"/>
          <w:sz w:val="24"/>
          <w:szCs w:val="24"/>
        </w:rPr>
        <w:t>Фонда</w:t>
      </w:r>
      <w:r w:rsidR="00947FCC" w:rsidRPr="004C78D2">
        <w:rPr>
          <w:rFonts w:cs="Times New Roman"/>
          <w:sz w:val="24"/>
          <w:szCs w:val="24"/>
        </w:rPr>
        <w:t>.</w:t>
      </w:r>
    </w:p>
    <w:p w14:paraId="42E7620F" w14:textId="36B1D73E" w:rsidR="00947FCC" w:rsidRPr="004C78D2" w:rsidRDefault="00F3638A" w:rsidP="003632F4">
      <w:pPr>
        <w:pStyle w:val="af4"/>
        <w:ind w:firstLine="709"/>
        <w:jc w:val="both"/>
        <w:rPr>
          <w:rFonts w:cs="Times New Roman"/>
          <w:sz w:val="24"/>
          <w:szCs w:val="24"/>
        </w:rPr>
      </w:pPr>
      <w:r w:rsidRPr="004C78D2">
        <w:rPr>
          <w:rFonts w:cs="Times New Roman"/>
          <w:sz w:val="24"/>
          <w:szCs w:val="24"/>
        </w:rPr>
        <w:t>1</w:t>
      </w:r>
      <w:r w:rsidR="00947FCC" w:rsidRPr="004C78D2">
        <w:rPr>
          <w:rFonts w:cs="Times New Roman"/>
          <w:sz w:val="24"/>
          <w:szCs w:val="24"/>
        </w:rPr>
        <w:t xml:space="preserve">5. Работник </w:t>
      </w:r>
      <w:r w:rsidR="00715C7F">
        <w:rPr>
          <w:rFonts w:cs="Times New Roman"/>
          <w:sz w:val="24"/>
          <w:szCs w:val="24"/>
        </w:rPr>
        <w:t>Фонда</w:t>
      </w:r>
      <w:r w:rsidR="00947FCC" w:rsidRPr="004C78D2">
        <w:rPr>
          <w:rFonts w:cs="Times New Roman"/>
          <w:sz w:val="24"/>
          <w:szCs w:val="24"/>
        </w:rPr>
        <w:t xml:space="preserve"> вне зависимости от должности и</w:t>
      </w:r>
      <w:r w:rsidR="00A57716" w:rsidRPr="004C78D2">
        <w:rPr>
          <w:rFonts w:cs="Times New Roman"/>
          <w:sz w:val="24"/>
          <w:szCs w:val="24"/>
        </w:rPr>
        <w:t xml:space="preserve"> </w:t>
      </w:r>
      <w:r w:rsidR="00947FCC" w:rsidRPr="004C78D2">
        <w:rPr>
          <w:rFonts w:cs="Times New Roman"/>
          <w:sz w:val="24"/>
          <w:szCs w:val="24"/>
        </w:rPr>
        <w:t xml:space="preserve">стажа работы в </w:t>
      </w:r>
      <w:r w:rsidR="00715C7F">
        <w:rPr>
          <w:rFonts w:cs="Times New Roman"/>
          <w:sz w:val="24"/>
          <w:szCs w:val="24"/>
        </w:rPr>
        <w:t>Фонде</w:t>
      </w:r>
      <w:r w:rsidR="00947FCC" w:rsidRPr="004C78D2">
        <w:rPr>
          <w:rFonts w:cs="Times New Roman"/>
          <w:sz w:val="24"/>
          <w:szCs w:val="24"/>
        </w:rPr>
        <w:t xml:space="preserve"> в связи с исполнением </w:t>
      </w:r>
      <w:r w:rsidR="003F1992" w:rsidRPr="004C78D2">
        <w:rPr>
          <w:rFonts w:cs="Times New Roman"/>
          <w:sz w:val="24"/>
          <w:szCs w:val="24"/>
        </w:rPr>
        <w:t>им</w:t>
      </w:r>
      <w:r w:rsidR="00947FCC" w:rsidRPr="004C78D2">
        <w:rPr>
          <w:rFonts w:cs="Times New Roman"/>
          <w:sz w:val="24"/>
          <w:szCs w:val="24"/>
        </w:rPr>
        <w:t xml:space="preserve"> трудовых обязанностей </w:t>
      </w:r>
      <w:r w:rsidR="003F1992" w:rsidRPr="004C78D2">
        <w:rPr>
          <w:rFonts w:cs="Times New Roman"/>
          <w:sz w:val="24"/>
          <w:szCs w:val="24"/>
        </w:rPr>
        <w:t>в соответствии с</w:t>
      </w:r>
      <w:r w:rsidR="00947FCC" w:rsidRPr="004C78D2">
        <w:rPr>
          <w:rFonts w:cs="Times New Roman"/>
          <w:sz w:val="24"/>
          <w:szCs w:val="24"/>
        </w:rPr>
        <w:t xml:space="preserve"> трудовым договором долж</w:t>
      </w:r>
      <w:r w:rsidR="003F1992" w:rsidRPr="004C78D2">
        <w:rPr>
          <w:rFonts w:cs="Times New Roman"/>
          <w:sz w:val="24"/>
          <w:szCs w:val="24"/>
        </w:rPr>
        <w:t>ен</w:t>
      </w:r>
      <w:r w:rsidR="00947FCC" w:rsidRPr="004C78D2">
        <w:rPr>
          <w:rFonts w:cs="Times New Roman"/>
          <w:sz w:val="24"/>
          <w:szCs w:val="24"/>
        </w:rPr>
        <w:t>:</w:t>
      </w:r>
    </w:p>
    <w:p w14:paraId="41A9C1C0" w14:textId="51C934F1" w:rsidR="003632F4" w:rsidRPr="004C78D2" w:rsidRDefault="003632F4" w:rsidP="0094068C">
      <w:pPr>
        <w:pStyle w:val="af4"/>
        <w:ind w:firstLine="709"/>
        <w:jc w:val="both"/>
        <w:rPr>
          <w:rFonts w:cs="Times New Roman"/>
          <w:sz w:val="24"/>
          <w:szCs w:val="24"/>
        </w:rPr>
      </w:pPr>
      <w:r w:rsidRPr="004C78D2">
        <w:rPr>
          <w:rFonts w:cs="Times New Roman"/>
          <w:sz w:val="24"/>
          <w:szCs w:val="24"/>
        </w:rPr>
        <w:t xml:space="preserve">- незамедлительно информировать </w:t>
      </w:r>
      <w:r w:rsidR="00E27C86" w:rsidRPr="004C78D2">
        <w:rPr>
          <w:rFonts w:cs="Times New Roman"/>
          <w:sz w:val="24"/>
          <w:szCs w:val="24"/>
        </w:rPr>
        <w:t xml:space="preserve">руководителя </w:t>
      </w:r>
      <w:r w:rsidR="00715C7F">
        <w:rPr>
          <w:rFonts w:cs="Times New Roman"/>
          <w:sz w:val="24"/>
          <w:szCs w:val="24"/>
        </w:rPr>
        <w:t>Фонда</w:t>
      </w:r>
      <w:r w:rsidR="00E27C86" w:rsidRPr="004C78D2">
        <w:rPr>
          <w:rFonts w:cs="Times New Roman"/>
          <w:sz w:val="24"/>
          <w:szCs w:val="24"/>
        </w:rPr>
        <w:t xml:space="preserve"> и </w:t>
      </w:r>
      <w:r w:rsidR="00C2403E" w:rsidRPr="004C78D2">
        <w:rPr>
          <w:rFonts w:cs="Times New Roman"/>
          <w:sz w:val="24"/>
          <w:szCs w:val="24"/>
        </w:rPr>
        <w:t xml:space="preserve">своего </w:t>
      </w:r>
      <w:r w:rsidRPr="004C78D2">
        <w:rPr>
          <w:rFonts w:cs="Times New Roman"/>
          <w:sz w:val="24"/>
          <w:szCs w:val="24"/>
        </w:rPr>
        <w:t>непосредственного руководителя</w:t>
      </w:r>
      <w:r w:rsidR="00E27C86" w:rsidRPr="004C78D2">
        <w:rPr>
          <w:rFonts w:cs="Times New Roman"/>
          <w:sz w:val="24"/>
          <w:szCs w:val="24"/>
        </w:rPr>
        <w:t xml:space="preserve"> </w:t>
      </w:r>
      <w:r w:rsidRPr="004C78D2">
        <w:rPr>
          <w:rFonts w:cs="Times New Roman"/>
          <w:sz w:val="24"/>
          <w:szCs w:val="24"/>
        </w:rPr>
        <w:t xml:space="preserve">о случаях склонения </w:t>
      </w:r>
      <w:r w:rsidR="00C2403E" w:rsidRPr="004C78D2">
        <w:rPr>
          <w:rFonts w:cs="Times New Roman"/>
          <w:sz w:val="24"/>
          <w:szCs w:val="24"/>
        </w:rPr>
        <w:t xml:space="preserve">его </w:t>
      </w:r>
      <w:r w:rsidRPr="004C78D2">
        <w:rPr>
          <w:rFonts w:cs="Times New Roman"/>
          <w:sz w:val="24"/>
          <w:szCs w:val="24"/>
        </w:rPr>
        <w:t>к совершению коррупционных правонарушений</w:t>
      </w:r>
      <w:r w:rsidR="0094068C">
        <w:rPr>
          <w:rFonts w:cs="Times New Roman"/>
          <w:sz w:val="24"/>
          <w:szCs w:val="24"/>
        </w:rPr>
        <w:t xml:space="preserve"> </w:t>
      </w:r>
      <w:r w:rsidR="0094068C" w:rsidRPr="0094068C">
        <w:rPr>
          <w:rFonts w:cs="Times New Roman"/>
          <w:sz w:val="24"/>
          <w:szCs w:val="24"/>
        </w:rPr>
        <w:t>с</w:t>
      </w:r>
      <w:r w:rsidR="0094068C">
        <w:rPr>
          <w:rFonts w:cs="Times New Roman"/>
          <w:sz w:val="24"/>
          <w:szCs w:val="24"/>
        </w:rPr>
        <w:t xml:space="preserve"> </w:t>
      </w:r>
      <w:r w:rsidR="0094068C" w:rsidRPr="0094068C">
        <w:rPr>
          <w:rFonts w:cs="Times New Roman"/>
          <w:sz w:val="24"/>
          <w:szCs w:val="24"/>
        </w:rPr>
        <w:t>направлением уведомления на имя генерального директора по форме согласно Приложению</w:t>
      </w:r>
      <w:r w:rsidR="0094068C">
        <w:rPr>
          <w:rFonts w:cs="Times New Roman"/>
          <w:sz w:val="24"/>
          <w:szCs w:val="24"/>
        </w:rPr>
        <w:t xml:space="preserve"> </w:t>
      </w:r>
      <w:r w:rsidR="0094068C" w:rsidRPr="0094068C">
        <w:rPr>
          <w:rFonts w:cs="Times New Roman"/>
          <w:sz w:val="24"/>
          <w:szCs w:val="24"/>
        </w:rPr>
        <w:t>№ 4 к настоящей Антикоррупционной политике</w:t>
      </w:r>
      <w:r w:rsidRPr="004C78D2">
        <w:rPr>
          <w:rFonts w:cs="Times New Roman"/>
          <w:sz w:val="24"/>
          <w:szCs w:val="24"/>
        </w:rPr>
        <w:t>;</w:t>
      </w:r>
    </w:p>
    <w:p w14:paraId="287AB699" w14:textId="2694966F" w:rsidR="003632F4" w:rsidRPr="004C78D2" w:rsidRDefault="003632F4" w:rsidP="0094068C">
      <w:pPr>
        <w:pStyle w:val="af4"/>
        <w:ind w:firstLine="709"/>
        <w:jc w:val="both"/>
        <w:rPr>
          <w:rFonts w:cs="Times New Roman"/>
          <w:sz w:val="24"/>
          <w:szCs w:val="24"/>
        </w:rPr>
      </w:pPr>
      <w:r w:rsidRPr="004C78D2">
        <w:rPr>
          <w:rFonts w:cs="Times New Roman"/>
          <w:sz w:val="24"/>
          <w:szCs w:val="24"/>
        </w:rPr>
        <w:t xml:space="preserve">- незамедлительно информировать </w:t>
      </w:r>
      <w:r w:rsidR="00E27C86" w:rsidRPr="004C78D2">
        <w:rPr>
          <w:rFonts w:cs="Times New Roman"/>
          <w:sz w:val="24"/>
          <w:szCs w:val="24"/>
        </w:rPr>
        <w:t xml:space="preserve">руководителя </w:t>
      </w:r>
      <w:r w:rsidR="00715C7F">
        <w:rPr>
          <w:rFonts w:cs="Times New Roman"/>
          <w:sz w:val="24"/>
          <w:szCs w:val="24"/>
        </w:rPr>
        <w:t>Фонда</w:t>
      </w:r>
      <w:r w:rsidR="00E27C86" w:rsidRPr="004C78D2">
        <w:rPr>
          <w:rFonts w:cs="Times New Roman"/>
          <w:sz w:val="24"/>
          <w:szCs w:val="24"/>
        </w:rPr>
        <w:t xml:space="preserve"> и </w:t>
      </w:r>
      <w:r w:rsidR="00C2403E" w:rsidRPr="004C78D2">
        <w:rPr>
          <w:rFonts w:cs="Times New Roman"/>
          <w:sz w:val="24"/>
          <w:szCs w:val="24"/>
        </w:rPr>
        <w:t xml:space="preserve">своего </w:t>
      </w:r>
      <w:r w:rsidRPr="004C78D2">
        <w:rPr>
          <w:rFonts w:cs="Times New Roman"/>
          <w:sz w:val="24"/>
          <w:szCs w:val="24"/>
        </w:rPr>
        <w:t xml:space="preserve">непосредственного руководителя о ставших известными </w:t>
      </w:r>
      <w:r w:rsidR="00B457E9" w:rsidRPr="004C78D2">
        <w:rPr>
          <w:rFonts w:cs="Times New Roman"/>
          <w:sz w:val="24"/>
          <w:szCs w:val="24"/>
        </w:rPr>
        <w:t xml:space="preserve">ему </w:t>
      </w:r>
      <w:r w:rsidRPr="004C78D2">
        <w:rPr>
          <w:rFonts w:cs="Times New Roman"/>
          <w:sz w:val="24"/>
          <w:szCs w:val="24"/>
        </w:rPr>
        <w:t>случаях совершения коррупционных правонарушений другими работниками</w:t>
      </w:r>
      <w:r w:rsidR="008260F6" w:rsidRPr="004C78D2">
        <w:rPr>
          <w:rFonts w:cs="Times New Roman"/>
          <w:sz w:val="24"/>
          <w:szCs w:val="24"/>
        </w:rPr>
        <w:t xml:space="preserve"> </w:t>
      </w:r>
      <w:r w:rsidR="00715C7F">
        <w:rPr>
          <w:rFonts w:cs="Times New Roman"/>
          <w:sz w:val="24"/>
          <w:szCs w:val="24"/>
        </w:rPr>
        <w:t>Фонда</w:t>
      </w:r>
      <w:r w:rsidR="0094068C">
        <w:rPr>
          <w:rFonts w:cs="Times New Roman"/>
          <w:sz w:val="24"/>
          <w:szCs w:val="24"/>
        </w:rPr>
        <w:t xml:space="preserve"> </w:t>
      </w:r>
      <w:r w:rsidR="0094068C" w:rsidRPr="0094068C">
        <w:rPr>
          <w:rFonts w:cs="Times New Roman"/>
          <w:sz w:val="24"/>
          <w:szCs w:val="24"/>
        </w:rPr>
        <w:t>с направлением уведомления на имя генерального директора по форме</w:t>
      </w:r>
      <w:r w:rsidR="0094068C">
        <w:rPr>
          <w:rFonts w:cs="Times New Roman"/>
          <w:sz w:val="24"/>
          <w:szCs w:val="24"/>
        </w:rPr>
        <w:t xml:space="preserve"> </w:t>
      </w:r>
      <w:r w:rsidR="0094068C" w:rsidRPr="0094068C">
        <w:rPr>
          <w:rFonts w:cs="Times New Roman"/>
          <w:sz w:val="24"/>
          <w:szCs w:val="24"/>
        </w:rPr>
        <w:t>согласно Приложению № 5 к настоящей Антикоррупционной политике</w:t>
      </w:r>
      <w:r w:rsidRPr="004C78D2">
        <w:rPr>
          <w:rFonts w:cs="Times New Roman"/>
          <w:sz w:val="24"/>
          <w:szCs w:val="24"/>
        </w:rPr>
        <w:t>;</w:t>
      </w:r>
    </w:p>
    <w:p w14:paraId="06BBC8E1" w14:textId="3A7B2950" w:rsidR="002B337E" w:rsidRPr="004C78D2" w:rsidRDefault="003632F4" w:rsidP="003632F4">
      <w:pPr>
        <w:pStyle w:val="af4"/>
        <w:ind w:firstLine="709"/>
        <w:jc w:val="both"/>
        <w:rPr>
          <w:rFonts w:cs="Times New Roman"/>
          <w:sz w:val="24"/>
          <w:szCs w:val="24"/>
        </w:rPr>
      </w:pPr>
      <w:r w:rsidRPr="004C78D2">
        <w:rPr>
          <w:rFonts w:cs="Times New Roman"/>
          <w:sz w:val="24"/>
          <w:szCs w:val="24"/>
        </w:rPr>
        <w:t xml:space="preserve">- сообщить </w:t>
      </w:r>
      <w:r w:rsidR="008260F6" w:rsidRPr="004C78D2">
        <w:rPr>
          <w:rFonts w:cs="Times New Roman"/>
          <w:sz w:val="24"/>
          <w:szCs w:val="24"/>
        </w:rPr>
        <w:t xml:space="preserve">руководителю </w:t>
      </w:r>
      <w:r w:rsidR="00715C7F">
        <w:rPr>
          <w:rFonts w:cs="Times New Roman"/>
          <w:sz w:val="24"/>
          <w:szCs w:val="24"/>
        </w:rPr>
        <w:t>Фонда</w:t>
      </w:r>
      <w:r w:rsidR="008260F6" w:rsidRPr="004C78D2">
        <w:rPr>
          <w:rFonts w:cs="Times New Roman"/>
          <w:sz w:val="24"/>
          <w:szCs w:val="24"/>
        </w:rPr>
        <w:t xml:space="preserve"> и </w:t>
      </w:r>
      <w:r w:rsidR="00421E93" w:rsidRPr="004C78D2">
        <w:rPr>
          <w:rFonts w:cs="Times New Roman"/>
          <w:sz w:val="24"/>
          <w:szCs w:val="24"/>
        </w:rPr>
        <w:t xml:space="preserve">своему </w:t>
      </w:r>
      <w:r w:rsidRPr="004C78D2">
        <w:rPr>
          <w:rFonts w:cs="Times New Roman"/>
          <w:sz w:val="24"/>
          <w:szCs w:val="24"/>
        </w:rPr>
        <w:t>непосредственному руководителю</w:t>
      </w:r>
      <w:r w:rsidR="00A57716" w:rsidRPr="004C78D2">
        <w:rPr>
          <w:rFonts w:cs="Times New Roman"/>
          <w:sz w:val="24"/>
          <w:szCs w:val="24"/>
        </w:rPr>
        <w:t xml:space="preserve"> </w:t>
      </w:r>
      <w:r w:rsidRPr="004C78D2">
        <w:rPr>
          <w:rFonts w:cs="Times New Roman"/>
          <w:sz w:val="24"/>
          <w:szCs w:val="24"/>
        </w:rPr>
        <w:t>о возникшем конфликте интересов</w:t>
      </w:r>
      <w:r w:rsidR="008646C2" w:rsidRPr="004C78D2">
        <w:rPr>
          <w:rFonts w:cs="Times New Roman"/>
          <w:sz w:val="24"/>
          <w:szCs w:val="24"/>
        </w:rPr>
        <w:t xml:space="preserve"> либо о возможности его возникновения</w:t>
      </w:r>
      <w:r w:rsidRPr="004C78D2">
        <w:rPr>
          <w:rFonts w:cs="Times New Roman"/>
          <w:sz w:val="24"/>
          <w:szCs w:val="24"/>
        </w:rPr>
        <w:t>.</w:t>
      </w:r>
    </w:p>
    <w:p w14:paraId="6D16032D" w14:textId="77777777" w:rsidR="007765C0" w:rsidRPr="004C78D2" w:rsidRDefault="007765C0" w:rsidP="003632F4">
      <w:pPr>
        <w:pStyle w:val="af4"/>
        <w:ind w:firstLine="709"/>
        <w:jc w:val="both"/>
        <w:rPr>
          <w:rFonts w:cs="Times New Roman"/>
          <w:sz w:val="24"/>
          <w:szCs w:val="24"/>
        </w:rPr>
      </w:pPr>
    </w:p>
    <w:p w14:paraId="1A713F8D" w14:textId="0F4E4D4F" w:rsidR="00CF5D25" w:rsidRDefault="00F3638A" w:rsidP="00D7292A">
      <w:pPr>
        <w:pStyle w:val="af4"/>
        <w:ind w:firstLine="709"/>
        <w:rPr>
          <w:rFonts w:cs="Times New Roman"/>
          <w:b/>
          <w:sz w:val="24"/>
          <w:szCs w:val="24"/>
        </w:rPr>
      </w:pPr>
      <w:r w:rsidRPr="004C78D2">
        <w:rPr>
          <w:rFonts w:cs="Times New Roman"/>
          <w:b/>
          <w:sz w:val="24"/>
          <w:szCs w:val="24"/>
          <w:lang w:val="en-US"/>
        </w:rPr>
        <w:t>VI</w:t>
      </w:r>
      <w:r w:rsidR="00CF5D25" w:rsidRPr="004C78D2">
        <w:rPr>
          <w:rFonts w:cs="Times New Roman"/>
          <w:b/>
          <w:sz w:val="24"/>
          <w:szCs w:val="24"/>
        </w:rPr>
        <w:t>.</w:t>
      </w:r>
      <w:r w:rsidR="0094068C">
        <w:rPr>
          <w:rFonts w:cs="Times New Roman"/>
          <w:b/>
          <w:sz w:val="24"/>
          <w:szCs w:val="24"/>
        </w:rPr>
        <w:t xml:space="preserve"> Выявление и урегулирование конфликта интересов</w:t>
      </w:r>
      <w:r w:rsidR="00CF5D25" w:rsidRPr="004C78D2">
        <w:rPr>
          <w:rFonts w:cs="Times New Roman"/>
          <w:b/>
          <w:sz w:val="24"/>
          <w:szCs w:val="24"/>
        </w:rPr>
        <w:t> </w:t>
      </w:r>
      <w:r w:rsidR="0094068C" w:rsidRPr="004C78D2" w:rsidDel="0094068C">
        <w:rPr>
          <w:rFonts w:cs="Times New Roman"/>
          <w:b/>
          <w:sz w:val="24"/>
          <w:szCs w:val="24"/>
        </w:rPr>
        <w:t xml:space="preserve"> </w:t>
      </w:r>
    </w:p>
    <w:p w14:paraId="49F88CA7" w14:textId="77777777" w:rsidR="00D7292A" w:rsidRDefault="00D7292A" w:rsidP="00D7292A">
      <w:pPr>
        <w:pStyle w:val="af4"/>
        <w:ind w:firstLine="709"/>
        <w:rPr>
          <w:rFonts w:cs="Times New Roman"/>
          <w:b/>
          <w:sz w:val="24"/>
          <w:szCs w:val="24"/>
        </w:rPr>
      </w:pPr>
    </w:p>
    <w:p w14:paraId="7F4D0F54" w14:textId="77777777" w:rsidR="0094068C" w:rsidRDefault="0094068C" w:rsidP="00001B2B">
      <w:pPr>
        <w:pStyle w:val="af4"/>
        <w:ind w:firstLine="709"/>
        <w:jc w:val="both"/>
        <w:rPr>
          <w:rFonts w:cs="Times New Roman"/>
          <w:sz w:val="24"/>
          <w:szCs w:val="24"/>
        </w:rPr>
      </w:pPr>
      <w:r w:rsidRPr="00D7292A">
        <w:rPr>
          <w:rFonts w:cs="Times New Roman"/>
          <w:sz w:val="24"/>
          <w:szCs w:val="24"/>
        </w:rPr>
        <w:t xml:space="preserve">16. </w:t>
      </w:r>
      <w:r w:rsidRPr="0094068C">
        <w:rPr>
          <w:rFonts w:cs="Times New Roman"/>
          <w:sz w:val="24"/>
          <w:szCs w:val="24"/>
        </w:rPr>
        <w:t xml:space="preserve">Деятельность Фонда по выявлению, предотвращению и урегулированию конфликта интересов направлена на ограничение влияния частных интересов, личной заинтересованности работников на реализуемые ими трудовые функции, принимаемые деловые решения, а также исключение возникновения противоречий между личными интересами работников, правами, и законными интересами Фонда. </w:t>
      </w:r>
    </w:p>
    <w:p w14:paraId="43932983" w14:textId="77777777" w:rsidR="0094068C" w:rsidRDefault="0094068C">
      <w:pPr>
        <w:pStyle w:val="af4"/>
        <w:ind w:firstLine="709"/>
        <w:jc w:val="both"/>
        <w:rPr>
          <w:rFonts w:cs="Times New Roman"/>
          <w:sz w:val="24"/>
          <w:szCs w:val="24"/>
        </w:rPr>
      </w:pPr>
      <w:r>
        <w:rPr>
          <w:rFonts w:cs="Times New Roman"/>
          <w:sz w:val="24"/>
          <w:szCs w:val="24"/>
        </w:rPr>
        <w:t>16</w:t>
      </w:r>
      <w:r w:rsidRPr="0094068C">
        <w:rPr>
          <w:rFonts w:cs="Times New Roman"/>
          <w:sz w:val="24"/>
          <w:szCs w:val="24"/>
        </w:rPr>
        <w:t xml:space="preserve">.2. В основу работы по урегулированию конфликта интересов в Фонде положены следующие принципы: </w:t>
      </w:r>
    </w:p>
    <w:p w14:paraId="387FD137" w14:textId="77777777" w:rsidR="0094068C" w:rsidRDefault="0094068C">
      <w:pPr>
        <w:pStyle w:val="af4"/>
        <w:ind w:firstLine="709"/>
        <w:jc w:val="both"/>
        <w:rPr>
          <w:rFonts w:cs="Times New Roman"/>
          <w:sz w:val="24"/>
          <w:szCs w:val="24"/>
        </w:rPr>
      </w:pPr>
      <w:r w:rsidRPr="0094068C">
        <w:rPr>
          <w:rFonts w:cs="Times New Roman"/>
          <w:sz w:val="24"/>
          <w:szCs w:val="24"/>
        </w:rPr>
        <w:t>1</w:t>
      </w:r>
      <w:r>
        <w:rPr>
          <w:rFonts w:cs="Times New Roman"/>
          <w:sz w:val="24"/>
          <w:szCs w:val="24"/>
        </w:rPr>
        <w:t>6</w:t>
      </w:r>
      <w:r w:rsidRPr="0094068C">
        <w:rPr>
          <w:rFonts w:cs="Times New Roman"/>
          <w:sz w:val="24"/>
          <w:szCs w:val="24"/>
        </w:rPr>
        <w:t xml:space="preserve">.2.1. Обязательность раскрытия сведений о возможном или возникшем конфликте интересов. </w:t>
      </w:r>
    </w:p>
    <w:p w14:paraId="4C2ACA10" w14:textId="77777777" w:rsidR="0094068C" w:rsidRDefault="0094068C">
      <w:pPr>
        <w:pStyle w:val="af4"/>
        <w:ind w:firstLine="709"/>
        <w:jc w:val="both"/>
        <w:rPr>
          <w:rFonts w:cs="Times New Roman"/>
          <w:sz w:val="24"/>
          <w:szCs w:val="24"/>
        </w:rPr>
      </w:pPr>
      <w:r w:rsidRPr="0094068C">
        <w:rPr>
          <w:rFonts w:cs="Times New Roman"/>
          <w:sz w:val="24"/>
          <w:szCs w:val="24"/>
        </w:rPr>
        <w:t>1</w:t>
      </w:r>
      <w:r>
        <w:rPr>
          <w:rFonts w:cs="Times New Roman"/>
          <w:sz w:val="24"/>
          <w:szCs w:val="24"/>
        </w:rPr>
        <w:t>6</w:t>
      </w:r>
      <w:r w:rsidRPr="0094068C">
        <w:rPr>
          <w:rFonts w:cs="Times New Roman"/>
          <w:sz w:val="24"/>
          <w:szCs w:val="24"/>
        </w:rPr>
        <w:t xml:space="preserve">.2.2. Индивидуальное рассмотрение и оценка репутационных рисков для Фонда при выявлении каждого конфликта интересов и его урегулирование. </w:t>
      </w:r>
    </w:p>
    <w:p w14:paraId="4D69E54F" w14:textId="77777777" w:rsidR="0094068C" w:rsidRDefault="0094068C">
      <w:pPr>
        <w:pStyle w:val="af4"/>
        <w:ind w:firstLine="709"/>
        <w:jc w:val="both"/>
        <w:rPr>
          <w:rFonts w:cs="Times New Roman"/>
          <w:sz w:val="24"/>
          <w:szCs w:val="24"/>
        </w:rPr>
      </w:pPr>
      <w:r w:rsidRPr="0094068C">
        <w:rPr>
          <w:rFonts w:cs="Times New Roman"/>
          <w:sz w:val="24"/>
          <w:szCs w:val="24"/>
        </w:rPr>
        <w:t>1</w:t>
      </w:r>
      <w:r>
        <w:rPr>
          <w:rFonts w:cs="Times New Roman"/>
          <w:sz w:val="24"/>
          <w:szCs w:val="24"/>
        </w:rPr>
        <w:t>6</w:t>
      </w:r>
      <w:r w:rsidRPr="0094068C">
        <w:rPr>
          <w:rFonts w:cs="Times New Roman"/>
          <w:sz w:val="24"/>
          <w:szCs w:val="24"/>
        </w:rPr>
        <w:t xml:space="preserve">.2.3. Конфиденциальность процесса раскрытия сведений о конфликте интересов и процесса его урегулирования. </w:t>
      </w:r>
    </w:p>
    <w:p w14:paraId="4B22F1C9" w14:textId="77777777" w:rsidR="0094068C" w:rsidRDefault="0094068C">
      <w:pPr>
        <w:pStyle w:val="af4"/>
        <w:ind w:firstLine="709"/>
        <w:jc w:val="both"/>
        <w:rPr>
          <w:rFonts w:cs="Times New Roman"/>
          <w:sz w:val="24"/>
          <w:szCs w:val="24"/>
        </w:rPr>
      </w:pPr>
      <w:r w:rsidRPr="0094068C">
        <w:rPr>
          <w:rFonts w:cs="Times New Roman"/>
          <w:sz w:val="24"/>
          <w:szCs w:val="24"/>
        </w:rPr>
        <w:t>1</w:t>
      </w:r>
      <w:r>
        <w:rPr>
          <w:rFonts w:cs="Times New Roman"/>
          <w:sz w:val="24"/>
          <w:szCs w:val="24"/>
        </w:rPr>
        <w:t>6</w:t>
      </w:r>
      <w:r w:rsidRPr="0094068C">
        <w:rPr>
          <w:rFonts w:cs="Times New Roman"/>
          <w:sz w:val="24"/>
          <w:szCs w:val="24"/>
        </w:rPr>
        <w:t xml:space="preserve">.2.4. Соблюдение баланса интересов Фонда и работника при урегулировании конфликта интересов. </w:t>
      </w:r>
    </w:p>
    <w:p w14:paraId="50B3CF62" w14:textId="77777777" w:rsidR="0094068C" w:rsidRDefault="0094068C">
      <w:pPr>
        <w:pStyle w:val="af4"/>
        <w:ind w:firstLine="709"/>
        <w:jc w:val="both"/>
        <w:rPr>
          <w:rFonts w:cs="Times New Roman"/>
          <w:sz w:val="24"/>
          <w:szCs w:val="24"/>
        </w:rPr>
      </w:pPr>
      <w:r w:rsidRPr="0094068C">
        <w:rPr>
          <w:rFonts w:cs="Times New Roman"/>
          <w:sz w:val="24"/>
          <w:szCs w:val="24"/>
        </w:rPr>
        <w:t>1</w:t>
      </w:r>
      <w:r>
        <w:rPr>
          <w:rFonts w:cs="Times New Roman"/>
          <w:sz w:val="24"/>
          <w:szCs w:val="24"/>
        </w:rPr>
        <w:t>6</w:t>
      </w:r>
      <w:r w:rsidRPr="0094068C">
        <w:rPr>
          <w:rFonts w:cs="Times New Roman"/>
          <w:sz w:val="24"/>
          <w:szCs w:val="24"/>
        </w:rPr>
        <w:t xml:space="preserve">.2.5.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Фондом. </w:t>
      </w:r>
    </w:p>
    <w:p w14:paraId="67A978EB" w14:textId="77777777" w:rsidR="0094068C" w:rsidRDefault="0094068C">
      <w:pPr>
        <w:pStyle w:val="af4"/>
        <w:ind w:firstLine="709"/>
        <w:jc w:val="both"/>
        <w:rPr>
          <w:rFonts w:cs="Times New Roman"/>
          <w:sz w:val="24"/>
          <w:szCs w:val="24"/>
        </w:rPr>
      </w:pPr>
      <w:r w:rsidRPr="0094068C">
        <w:rPr>
          <w:rFonts w:cs="Times New Roman"/>
          <w:sz w:val="24"/>
          <w:szCs w:val="24"/>
        </w:rPr>
        <w:t>1</w:t>
      </w:r>
      <w:r>
        <w:rPr>
          <w:rFonts w:cs="Times New Roman"/>
          <w:sz w:val="24"/>
          <w:szCs w:val="24"/>
        </w:rPr>
        <w:t>6</w:t>
      </w:r>
      <w:r w:rsidRPr="0094068C">
        <w:rPr>
          <w:rFonts w:cs="Times New Roman"/>
          <w:sz w:val="24"/>
          <w:szCs w:val="24"/>
        </w:rPr>
        <w:t xml:space="preserve">.3. Работник Фонда обязан принимать меры по недопущению любой возможности возникновения конфликта интересов. </w:t>
      </w:r>
    </w:p>
    <w:p w14:paraId="3E19BE01" w14:textId="32220A4E" w:rsidR="0094068C" w:rsidRPr="00D7292A" w:rsidRDefault="0094068C">
      <w:pPr>
        <w:pStyle w:val="af4"/>
        <w:ind w:firstLine="709"/>
        <w:jc w:val="both"/>
        <w:rPr>
          <w:rFonts w:cs="Times New Roman"/>
          <w:sz w:val="24"/>
          <w:szCs w:val="24"/>
        </w:rPr>
      </w:pPr>
      <w:r w:rsidRPr="0094068C">
        <w:rPr>
          <w:rFonts w:cs="Times New Roman"/>
          <w:sz w:val="24"/>
          <w:szCs w:val="24"/>
        </w:rPr>
        <w:t>1</w:t>
      </w:r>
      <w:r>
        <w:rPr>
          <w:rFonts w:cs="Times New Roman"/>
          <w:sz w:val="24"/>
          <w:szCs w:val="24"/>
        </w:rPr>
        <w:t>6</w:t>
      </w:r>
      <w:r w:rsidRPr="0094068C">
        <w:rPr>
          <w:rFonts w:cs="Times New Roman"/>
          <w:sz w:val="24"/>
          <w:szCs w:val="24"/>
        </w:rPr>
        <w:t>.4 Поступившая в рамках уведомления о возникшем конфликте интересов или о возможности его возникновения информация проверяется ответственным лицом за профилактику коррупционных и иных нарушений с целью оценки серьезности возникающих для Фонда рисков и выбора наиболее подходящей формы урегулирования конфликта интересов</w:t>
      </w:r>
      <w:r>
        <w:rPr>
          <w:rFonts w:cs="Times New Roman"/>
          <w:sz w:val="24"/>
          <w:szCs w:val="24"/>
        </w:rPr>
        <w:t>.</w:t>
      </w:r>
    </w:p>
    <w:p w14:paraId="5AC1A66C" w14:textId="77777777" w:rsidR="00F3638A" w:rsidRPr="004C78D2" w:rsidRDefault="00F3638A" w:rsidP="00D274DE">
      <w:pPr>
        <w:keepNext/>
        <w:keepLines/>
        <w:tabs>
          <w:tab w:val="left" w:pos="0"/>
          <w:tab w:val="left" w:pos="993"/>
        </w:tabs>
        <w:rPr>
          <w:rFonts w:cs="Times New Roman"/>
          <w:b/>
          <w:sz w:val="24"/>
          <w:szCs w:val="24"/>
        </w:rPr>
      </w:pPr>
      <w:r w:rsidRPr="004C78D2">
        <w:rPr>
          <w:rFonts w:cs="Times New Roman"/>
          <w:b/>
          <w:sz w:val="24"/>
          <w:szCs w:val="24"/>
          <w:lang w:val="en-US"/>
        </w:rPr>
        <w:lastRenderedPageBreak/>
        <w:t>VII</w:t>
      </w:r>
      <w:r w:rsidR="001547B1" w:rsidRPr="004C78D2">
        <w:rPr>
          <w:rFonts w:cs="Times New Roman"/>
          <w:b/>
          <w:sz w:val="24"/>
          <w:szCs w:val="24"/>
        </w:rPr>
        <w:t xml:space="preserve">. Меры по предупреждению коррупции при взаимодействии </w:t>
      </w:r>
    </w:p>
    <w:p w14:paraId="521A6D1A" w14:textId="606785D1" w:rsidR="001547B1" w:rsidRPr="004C78D2" w:rsidRDefault="001547B1" w:rsidP="00D274DE">
      <w:pPr>
        <w:keepNext/>
        <w:keepLines/>
        <w:tabs>
          <w:tab w:val="left" w:pos="0"/>
          <w:tab w:val="left" w:pos="993"/>
        </w:tabs>
        <w:rPr>
          <w:rFonts w:cs="Times New Roman"/>
          <w:b/>
          <w:sz w:val="24"/>
          <w:szCs w:val="24"/>
        </w:rPr>
      </w:pPr>
      <w:r w:rsidRPr="004C78D2">
        <w:rPr>
          <w:rFonts w:cs="Times New Roman"/>
          <w:b/>
          <w:sz w:val="24"/>
          <w:szCs w:val="24"/>
        </w:rPr>
        <w:t>с</w:t>
      </w:r>
      <w:r w:rsidR="00F3638A" w:rsidRPr="004C78D2">
        <w:rPr>
          <w:rFonts w:cs="Times New Roman"/>
          <w:b/>
          <w:sz w:val="24"/>
          <w:szCs w:val="24"/>
        </w:rPr>
        <w:t xml:space="preserve"> </w:t>
      </w:r>
      <w:r w:rsidRPr="004C78D2">
        <w:rPr>
          <w:rFonts w:cs="Times New Roman"/>
          <w:b/>
          <w:sz w:val="24"/>
          <w:szCs w:val="24"/>
        </w:rPr>
        <w:t>контрагентами</w:t>
      </w:r>
      <w:r w:rsidR="00251007" w:rsidRPr="004C78D2">
        <w:rPr>
          <w:rFonts w:cs="Times New Roman"/>
          <w:b/>
          <w:sz w:val="24"/>
          <w:szCs w:val="24"/>
        </w:rPr>
        <w:t xml:space="preserve"> </w:t>
      </w:r>
      <w:r w:rsidR="00715C7F">
        <w:rPr>
          <w:rFonts w:cs="Times New Roman"/>
          <w:b/>
          <w:sz w:val="24"/>
          <w:szCs w:val="24"/>
        </w:rPr>
        <w:t>Фонда</w:t>
      </w:r>
    </w:p>
    <w:p w14:paraId="5AD85F8D" w14:textId="77777777" w:rsidR="001547B1" w:rsidRPr="004C78D2" w:rsidRDefault="001547B1" w:rsidP="00D274DE">
      <w:pPr>
        <w:keepNext/>
        <w:keepLines/>
        <w:tabs>
          <w:tab w:val="left" w:pos="0"/>
          <w:tab w:val="left" w:pos="993"/>
        </w:tabs>
        <w:rPr>
          <w:rFonts w:cs="Times New Roman"/>
          <w:b/>
          <w:sz w:val="24"/>
          <w:szCs w:val="24"/>
        </w:rPr>
      </w:pPr>
    </w:p>
    <w:p w14:paraId="39D68DA6" w14:textId="01686B00" w:rsidR="00806783" w:rsidRPr="004C78D2" w:rsidRDefault="0094068C" w:rsidP="00806783">
      <w:pPr>
        <w:pStyle w:val="af4"/>
        <w:ind w:firstLine="709"/>
        <w:jc w:val="both"/>
        <w:rPr>
          <w:rFonts w:cs="Times New Roman"/>
          <w:sz w:val="24"/>
          <w:szCs w:val="24"/>
        </w:rPr>
      </w:pPr>
      <w:r w:rsidRPr="004C78D2">
        <w:rPr>
          <w:rFonts w:cs="Times New Roman"/>
          <w:sz w:val="24"/>
          <w:szCs w:val="24"/>
        </w:rPr>
        <w:t>1</w:t>
      </w:r>
      <w:r>
        <w:rPr>
          <w:rFonts w:cs="Times New Roman"/>
          <w:sz w:val="24"/>
          <w:szCs w:val="24"/>
        </w:rPr>
        <w:t>7</w:t>
      </w:r>
      <w:r w:rsidR="00806783" w:rsidRPr="004C78D2">
        <w:rPr>
          <w:rFonts w:cs="Times New Roman"/>
          <w:sz w:val="24"/>
          <w:szCs w:val="24"/>
        </w:rPr>
        <w:t xml:space="preserve">. Работа по предупреждению коррупции при взаимодействии с контрагентами </w:t>
      </w:r>
      <w:r w:rsidR="00715C7F">
        <w:rPr>
          <w:rFonts w:cs="Times New Roman"/>
          <w:sz w:val="24"/>
          <w:szCs w:val="24"/>
        </w:rPr>
        <w:t>Фонда</w:t>
      </w:r>
      <w:r w:rsidR="00251007" w:rsidRPr="004C78D2">
        <w:rPr>
          <w:rFonts w:cs="Times New Roman"/>
          <w:sz w:val="24"/>
          <w:szCs w:val="24"/>
        </w:rPr>
        <w:t xml:space="preserve"> </w:t>
      </w:r>
      <w:r w:rsidR="00806783" w:rsidRPr="004C78D2">
        <w:rPr>
          <w:rFonts w:cs="Times New Roman"/>
          <w:sz w:val="24"/>
          <w:szCs w:val="24"/>
        </w:rPr>
        <w:t xml:space="preserve">проводится в </w:t>
      </w:r>
      <w:r w:rsidR="00715C7F">
        <w:rPr>
          <w:rFonts w:cs="Times New Roman"/>
          <w:sz w:val="24"/>
          <w:szCs w:val="24"/>
        </w:rPr>
        <w:t>Фонде</w:t>
      </w:r>
      <w:r w:rsidR="00806783" w:rsidRPr="004C78D2">
        <w:rPr>
          <w:rFonts w:cs="Times New Roman"/>
          <w:sz w:val="24"/>
          <w:szCs w:val="24"/>
        </w:rPr>
        <w:t xml:space="preserve"> по следующим направлениям:</w:t>
      </w:r>
    </w:p>
    <w:p w14:paraId="7704E295" w14:textId="0AFC0763" w:rsidR="00806783" w:rsidRPr="004C78D2" w:rsidRDefault="00806783" w:rsidP="00806783">
      <w:pPr>
        <w:pStyle w:val="af4"/>
        <w:ind w:firstLine="709"/>
        <w:jc w:val="both"/>
        <w:rPr>
          <w:rFonts w:cs="Times New Roman"/>
          <w:sz w:val="24"/>
          <w:szCs w:val="24"/>
        </w:rPr>
      </w:pPr>
      <w:r w:rsidRPr="004C78D2">
        <w:rPr>
          <w:rFonts w:cs="Times New Roman"/>
          <w:sz w:val="24"/>
          <w:szCs w:val="24"/>
        </w:rPr>
        <w:t>1</w:t>
      </w:r>
      <w:r w:rsidR="00F3638A" w:rsidRPr="004C78D2">
        <w:rPr>
          <w:rFonts w:cs="Times New Roman"/>
          <w:sz w:val="24"/>
          <w:szCs w:val="24"/>
        </w:rPr>
        <w:t>)</w:t>
      </w:r>
      <w:r w:rsidRPr="004C78D2">
        <w:rPr>
          <w:rFonts w:cs="Times New Roman"/>
          <w:sz w:val="24"/>
          <w:szCs w:val="24"/>
        </w:rPr>
        <w:t> </w:t>
      </w:r>
      <w:r w:rsidR="00F3638A" w:rsidRPr="004C78D2">
        <w:rPr>
          <w:rFonts w:cs="Times New Roman"/>
          <w:sz w:val="24"/>
          <w:szCs w:val="24"/>
        </w:rPr>
        <w:t>у</w:t>
      </w:r>
      <w:r w:rsidRPr="004C78D2">
        <w:rPr>
          <w:rFonts w:cs="Times New Roman"/>
          <w:sz w:val="24"/>
          <w:szCs w:val="24"/>
        </w:rPr>
        <w:t>становление и сохранение деловых (хозяйственных) отношений с теми контрагентами</w:t>
      </w:r>
      <w:r w:rsidR="00251007" w:rsidRPr="004C78D2">
        <w:rPr>
          <w:rFonts w:cs="Times New Roman"/>
          <w:sz w:val="24"/>
          <w:szCs w:val="24"/>
        </w:rPr>
        <w:t xml:space="preserve"> </w:t>
      </w:r>
      <w:r w:rsidR="00715C7F">
        <w:rPr>
          <w:rFonts w:cs="Times New Roman"/>
          <w:sz w:val="24"/>
          <w:szCs w:val="24"/>
        </w:rPr>
        <w:t>Фонда</w:t>
      </w:r>
      <w:r w:rsidRPr="004C78D2">
        <w:rPr>
          <w:rFonts w:cs="Times New Roman"/>
          <w:sz w:val="24"/>
          <w:szCs w:val="24"/>
        </w:rPr>
        <w:t>, которые ведут деловые (хозяйственные) отношения на</w:t>
      </w:r>
      <w:r w:rsidR="00A54993" w:rsidRPr="004C78D2">
        <w:rPr>
          <w:rFonts w:cs="Times New Roman"/>
          <w:sz w:val="24"/>
          <w:szCs w:val="24"/>
        </w:rPr>
        <w:t xml:space="preserve"> </w:t>
      </w:r>
      <w:r w:rsidRPr="004C78D2">
        <w:rPr>
          <w:rFonts w:cs="Times New Roman"/>
          <w:sz w:val="24"/>
          <w:szCs w:val="24"/>
        </w:rPr>
        <w:t>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r w:rsidR="00F3638A" w:rsidRPr="004C78D2">
        <w:rPr>
          <w:rFonts w:cs="Times New Roman"/>
          <w:sz w:val="24"/>
          <w:szCs w:val="24"/>
        </w:rPr>
        <w:t>;</w:t>
      </w:r>
    </w:p>
    <w:p w14:paraId="117560B3" w14:textId="4D9C3CEA" w:rsidR="00806783" w:rsidRPr="004C78D2" w:rsidRDefault="00806783" w:rsidP="00806783">
      <w:pPr>
        <w:pStyle w:val="af4"/>
        <w:ind w:firstLine="709"/>
        <w:jc w:val="both"/>
        <w:rPr>
          <w:rFonts w:cs="Times New Roman"/>
          <w:sz w:val="24"/>
          <w:szCs w:val="24"/>
        </w:rPr>
      </w:pPr>
      <w:r w:rsidRPr="004C78D2">
        <w:rPr>
          <w:rFonts w:cs="Times New Roman"/>
          <w:sz w:val="24"/>
          <w:szCs w:val="24"/>
        </w:rPr>
        <w:t>2</w:t>
      </w:r>
      <w:r w:rsidR="00F3638A" w:rsidRPr="004C78D2">
        <w:rPr>
          <w:rFonts w:cs="Times New Roman"/>
          <w:sz w:val="24"/>
          <w:szCs w:val="24"/>
        </w:rPr>
        <w:t>)</w:t>
      </w:r>
      <w:r w:rsidRPr="004C78D2">
        <w:rPr>
          <w:rFonts w:cs="Times New Roman"/>
          <w:sz w:val="24"/>
          <w:szCs w:val="24"/>
        </w:rPr>
        <w:t> </w:t>
      </w:r>
      <w:r w:rsidR="00F3638A" w:rsidRPr="004C78D2">
        <w:rPr>
          <w:rFonts w:cs="Times New Roman"/>
          <w:sz w:val="24"/>
          <w:szCs w:val="24"/>
        </w:rPr>
        <w:t>в</w:t>
      </w:r>
      <w:r w:rsidRPr="004C78D2">
        <w:rPr>
          <w:rFonts w:cs="Times New Roman"/>
          <w:sz w:val="24"/>
          <w:szCs w:val="24"/>
        </w:rPr>
        <w:t xml:space="preserve">недрение специальных процедур проверки контрагентов </w:t>
      </w:r>
      <w:r w:rsidR="00715C7F">
        <w:rPr>
          <w:rFonts w:cs="Times New Roman"/>
          <w:sz w:val="24"/>
          <w:szCs w:val="24"/>
        </w:rPr>
        <w:t>Фонда</w:t>
      </w:r>
      <w:r w:rsidR="00207355" w:rsidRPr="004C78D2">
        <w:rPr>
          <w:rFonts w:cs="Times New Roman"/>
          <w:sz w:val="24"/>
          <w:szCs w:val="24"/>
        </w:rPr>
        <w:t xml:space="preserve"> </w:t>
      </w:r>
      <w:r w:rsidRPr="004C78D2">
        <w:rPr>
          <w:rFonts w:cs="Times New Roman"/>
          <w:sz w:val="24"/>
          <w:szCs w:val="24"/>
        </w:rPr>
        <w:t xml:space="preserve">в целях снижения риска вовлечения </w:t>
      </w:r>
      <w:r w:rsidR="00715C7F">
        <w:rPr>
          <w:rFonts w:cs="Times New Roman"/>
          <w:sz w:val="24"/>
          <w:szCs w:val="24"/>
        </w:rPr>
        <w:t>Фонда</w:t>
      </w:r>
      <w:r w:rsidRPr="004C78D2">
        <w:rPr>
          <w:rFonts w:cs="Times New Roman"/>
          <w:sz w:val="24"/>
          <w:szCs w:val="24"/>
        </w:rPr>
        <w:t xml:space="preserve"> в коррупционную деятельность и иные недобросовестные практики в ходе отношений с контрагентами </w:t>
      </w:r>
      <w:r w:rsidR="00970DB4">
        <w:rPr>
          <w:rFonts w:cs="Times New Roman"/>
          <w:sz w:val="24"/>
          <w:szCs w:val="24"/>
        </w:rPr>
        <w:t>Фонда</w:t>
      </w:r>
      <w:r w:rsidR="00207355" w:rsidRPr="004C78D2">
        <w:rPr>
          <w:rFonts w:cs="Times New Roman"/>
          <w:sz w:val="24"/>
          <w:szCs w:val="24"/>
        </w:rPr>
        <w:t xml:space="preserve"> </w:t>
      </w:r>
      <w:r w:rsidRPr="004C78D2">
        <w:rPr>
          <w:rFonts w:cs="Times New Roman"/>
          <w:sz w:val="24"/>
          <w:szCs w:val="24"/>
        </w:rPr>
        <w:t>(сбор и анализ находящихся в открытом доступе сведений о потенциальных контрагентах</w:t>
      </w:r>
      <w:r w:rsidR="00207355" w:rsidRPr="004C78D2">
        <w:rPr>
          <w:rFonts w:cs="Times New Roman"/>
          <w:sz w:val="24"/>
          <w:szCs w:val="24"/>
        </w:rPr>
        <w:t xml:space="preserve"> </w:t>
      </w:r>
      <w:r w:rsidR="00970DB4">
        <w:rPr>
          <w:rFonts w:cs="Times New Roman"/>
          <w:sz w:val="24"/>
          <w:szCs w:val="24"/>
        </w:rPr>
        <w:t>Фонда</w:t>
      </w:r>
      <w:r w:rsidRPr="004C78D2">
        <w:rPr>
          <w:rFonts w:cs="Times New Roman"/>
          <w:sz w:val="24"/>
          <w:szCs w:val="24"/>
        </w:rPr>
        <w:t>: их репутации в деловых кругах, длительности деятельности на рынке, участи</w:t>
      </w:r>
      <w:r w:rsidR="00156748" w:rsidRPr="004C78D2">
        <w:rPr>
          <w:rFonts w:cs="Times New Roman"/>
          <w:sz w:val="24"/>
          <w:szCs w:val="24"/>
        </w:rPr>
        <w:t>и</w:t>
      </w:r>
      <w:r w:rsidRPr="004C78D2">
        <w:rPr>
          <w:rFonts w:cs="Times New Roman"/>
          <w:sz w:val="24"/>
          <w:szCs w:val="24"/>
        </w:rPr>
        <w:t xml:space="preserve"> в</w:t>
      </w:r>
      <w:r w:rsidR="00A54993" w:rsidRPr="004C78D2">
        <w:rPr>
          <w:rFonts w:cs="Times New Roman"/>
          <w:sz w:val="24"/>
          <w:szCs w:val="24"/>
        </w:rPr>
        <w:t xml:space="preserve"> </w:t>
      </w:r>
      <w:r w:rsidRPr="004C78D2">
        <w:rPr>
          <w:rFonts w:cs="Times New Roman"/>
          <w:sz w:val="24"/>
          <w:szCs w:val="24"/>
        </w:rPr>
        <w:t>коррупционных скандалах и т.п.)</w:t>
      </w:r>
      <w:r w:rsidR="00F3638A" w:rsidRPr="004C78D2">
        <w:rPr>
          <w:rFonts w:cs="Times New Roman"/>
          <w:sz w:val="24"/>
          <w:szCs w:val="24"/>
        </w:rPr>
        <w:t>;</w:t>
      </w:r>
    </w:p>
    <w:p w14:paraId="5F0B5C29" w14:textId="67AB82ED" w:rsidR="00806783" w:rsidRPr="004C78D2" w:rsidRDefault="00806783" w:rsidP="00806783">
      <w:pPr>
        <w:pStyle w:val="af4"/>
        <w:ind w:firstLine="709"/>
        <w:jc w:val="both"/>
        <w:rPr>
          <w:rFonts w:cs="Times New Roman"/>
          <w:sz w:val="24"/>
          <w:szCs w:val="24"/>
        </w:rPr>
      </w:pPr>
      <w:r w:rsidRPr="004C78D2">
        <w:rPr>
          <w:rFonts w:cs="Times New Roman"/>
          <w:sz w:val="24"/>
          <w:szCs w:val="24"/>
        </w:rPr>
        <w:t>3</w:t>
      </w:r>
      <w:r w:rsidR="00F3638A" w:rsidRPr="004C78D2">
        <w:rPr>
          <w:rFonts w:cs="Times New Roman"/>
          <w:sz w:val="24"/>
          <w:szCs w:val="24"/>
        </w:rPr>
        <w:t>)</w:t>
      </w:r>
      <w:r w:rsidRPr="004C78D2">
        <w:rPr>
          <w:rFonts w:cs="Times New Roman"/>
          <w:sz w:val="24"/>
          <w:szCs w:val="24"/>
        </w:rPr>
        <w:t> </w:t>
      </w:r>
      <w:r w:rsidR="00F3638A" w:rsidRPr="004C78D2">
        <w:rPr>
          <w:rFonts w:cs="Times New Roman"/>
          <w:sz w:val="24"/>
          <w:szCs w:val="24"/>
        </w:rPr>
        <w:t>р</w:t>
      </w:r>
      <w:r w:rsidRPr="004C78D2">
        <w:rPr>
          <w:rFonts w:cs="Times New Roman"/>
          <w:sz w:val="24"/>
          <w:szCs w:val="24"/>
        </w:rPr>
        <w:t xml:space="preserve">аспространение </w:t>
      </w:r>
      <w:r w:rsidR="007945EC" w:rsidRPr="004C78D2">
        <w:rPr>
          <w:rFonts w:cs="Times New Roman"/>
          <w:sz w:val="24"/>
          <w:szCs w:val="24"/>
        </w:rPr>
        <w:t>на</w:t>
      </w:r>
      <w:r w:rsidRPr="004C78D2">
        <w:rPr>
          <w:rFonts w:cs="Times New Roman"/>
          <w:sz w:val="24"/>
          <w:szCs w:val="24"/>
        </w:rPr>
        <w:t xml:space="preserve"> контрагентов </w:t>
      </w:r>
      <w:r w:rsidR="00970DB4">
        <w:rPr>
          <w:rFonts w:cs="Times New Roman"/>
          <w:sz w:val="24"/>
          <w:szCs w:val="24"/>
        </w:rPr>
        <w:t>Фонда</w:t>
      </w:r>
      <w:r w:rsidR="00207355" w:rsidRPr="004C78D2">
        <w:rPr>
          <w:rFonts w:cs="Times New Roman"/>
          <w:sz w:val="24"/>
          <w:szCs w:val="24"/>
        </w:rPr>
        <w:t xml:space="preserve"> </w:t>
      </w:r>
      <w:r w:rsidR="004D77B1" w:rsidRPr="004C78D2">
        <w:rPr>
          <w:rFonts w:cs="Times New Roman"/>
          <w:sz w:val="24"/>
          <w:szCs w:val="24"/>
        </w:rPr>
        <w:t xml:space="preserve">применяемых в </w:t>
      </w:r>
      <w:r w:rsidR="00970DB4">
        <w:rPr>
          <w:rFonts w:cs="Times New Roman"/>
          <w:sz w:val="24"/>
          <w:szCs w:val="24"/>
        </w:rPr>
        <w:t>Фонде</w:t>
      </w:r>
      <w:r w:rsidR="002B7A3E" w:rsidRPr="004C78D2">
        <w:rPr>
          <w:rFonts w:cs="Times New Roman"/>
          <w:sz w:val="24"/>
          <w:szCs w:val="24"/>
        </w:rPr>
        <w:t xml:space="preserve"> </w:t>
      </w:r>
      <w:r w:rsidRPr="004C78D2">
        <w:rPr>
          <w:rFonts w:cs="Times New Roman"/>
          <w:sz w:val="24"/>
          <w:szCs w:val="24"/>
        </w:rPr>
        <w:t xml:space="preserve">программ, политик, стандартов поведения, процедур и правил, </w:t>
      </w:r>
      <w:r w:rsidR="004D77B1" w:rsidRPr="004C78D2">
        <w:rPr>
          <w:rFonts w:cs="Times New Roman"/>
          <w:sz w:val="24"/>
          <w:szCs w:val="24"/>
        </w:rPr>
        <w:t>направленных на профилакт</w:t>
      </w:r>
      <w:r w:rsidR="00F3638A" w:rsidRPr="004C78D2">
        <w:rPr>
          <w:rFonts w:cs="Times New Roman"/>
          <w:sz w:val="24"/>
          <w:szCs w:val="24"/>
        </w:rPr>
        <w:t>ику и противодействие коррупции;</w:t>
      </w:r>
    </w:p>
    <w:p w14:paraId="51DB8662" w14:textId="36A23437" w:rsidR="00806783" w:rsidRPr="004C78D2" w:rsidRDefault="00806783" w:rsidP="00806783">
      <w:pPr>
        <w:pStyle w:val="af4"/>
        <w:ind w:firstLine="709"/>
        <w:jc w:val="both"/>
        <w:rPr>
          <w:rFonts w:cs="Times New Roman"/>
          <w:sz w:val="24"/>
          <w:szCs w:val="24"/>
        </w:rPr>
      </w:pPr>
      <w:r w:rsidRPr="004C78D2">
        <w:rPr>
          <w:rFonts w:cs="Times New Roman"/>
          <w:sz w:val="24"/>
          <w:szCs w:val="24"/>
        </w:rPr>
        <w:t>4</w:t>
      </w:r>
      <w:r w:rsidR="00F3638A" w:rsidRPr="004C78D2">
        <w:rPr>
          <w:rFonts w:cs="Times New Roman"/>
          <w:sz w:val="24"/>
          <w:szCs w:val="24"/>
        </w:rPr>
        <w:t>)</w:t>
      </w:r>
      <w:r w:rsidRPr="004C78D2">
        <w:rPr>
          <w:rFonts w:cs="Times New Roman"/>
          <w:sz w:val="24"/>
          <w:szCs w:val="24"/>
        </w:rPr>
        <w:t> </w:t>
      </w:r>
      <w:r w:rsidR="00F3638A" w:rsidRPr="004C78D2">
        <w:rPr>
          <w:rFonts w:cs="Times New Roman"/>
          <w:sz w:val="24"/>
          <w:szCs w:val="24"/>
        </w:rPr>
        <w:t>в</w:t>
      </w:r>
      <w:r w:rsidRPr="004C78D2">
        <w:rPr>
          <w:rFonts w:cs="Times New Roman"/>
          <w:sz w:val="24"/>
          <w:szCs w:val="24"/>
        </w:rPr>
        <w:t>ключение в договоры, заключаемые с контрагентами</w:t>
      </w:r>
      <w:r w:rsidR="00970DB4">
        <w:rPr>
          <w:rFonts w:cs="Times New Roman"/>
          <w:sz w:val="24"/>
          <w:szCs w:val="24"/>
        </w:rPr>
        <w:t xml:space="preserve"> Фонда</w:t>
      </w:r>
      <w:r w:rsidRPr="004C78D2">
        <w:rPr>
          <w:rFonts w:cs="Times New Roman"/>
          <w:sz w:val="24"/>
          <w:szCs w:val="24"/>
        </w:rPr>
        <w:t>, положений о</w:t>
      </w:r>
      <w:r w:rsidR="00A54993" w:rsidRPr="004C78D2">
        <w:rPr>
          <w:rFonts w:cs="Times New Roman"/>
          <w:sz w:val="24"/>
          <w:szCs w:val="24"/>
        </w:rPr>
        <w:t xml:space="preserve"> </w:t>
      </w:r>
      <w:r w:rsidRPr="004C78D2">
        <w:rPr>
          <w:rFonts w:cs="Times New Roman"/>
          <w:sz w:val="24"/>
          <w:szCs w:val="24"/>
        </w:rPr>
        <w:t>соблюден</w:t>
      </w:r>
      <w:r w:rsidR="00186B26" w:rsidRPr="004C78D2">
        <w:rPr>
          <w:rFonts w:cs="Times New Roman"/>
          <w:sz w:val="24"/>
          <w:szCs w:val="24"/>
        </w:rPr>
        <w:t xml:space="preserve">ии антикоррупционных стандартов </w:t>
      </w:r>
      <w:r w:rsidRPr="004C78D2">
        <w:rPr>
          <w:rFonts w:cs="Times New Roman"/>
          <w:sz w:val="24"/>
          <w:szCs w:val="24"/>
        </w:rPr>
        <w:t>(антикоррупционн</w:t>
      </w:r>
      <w:r w:rsidR="00207355" w:rsidRPr="004C78D2">
        <w:rPr>
          <w:rFonts w:cs="Times New Roman"/>
          <w:sz w:val="24"/>
          <w:szCs w:val="24"/>
        </w:rPr>
        <w:t>ой</w:t>
      </w:r>
      <w:r w:rsidRPr="004C78D2">
        <w:rPr>
          <w:rFonts w:cs="Times New Roman"/>
          <w:sz w:val="24"/>
          <w:szCs w:val="24"/>
        </w:rPr>
        <w:t xml:space="preserve"> оговорк</w:t>
      </w:r>
      <w:r w:rsidR="00207355" w:rsidRPr="004C78D2">
        <w:rPr>
          <w:rFonts w:cs="Times New Roman"/>
          <w:sz w:val="24"/>
          <w:szCs w:val="24"/>
        </w:rPr>
        <w:t>и</w:t>
      </w:r>
      <w:r w:rsidRPr="004C78D2">
        <w:rPr>
          <w:rFonts w:cs="Times New Roman"/>
          <w:sz w:val="24"/>
          <w:szCs w:val="24"/>
        </w:rPr>
        <w:t>)</w:t>
      </w:r>
      <w:r w:rsidR="00451196">
        <w:rPr>
          <w:rFonts w:cs="Times New Roman"/>
          <w:sz w:val="24"/>
          <w:szCs w:val="24"/>
        </w:rPr>
        <w:t xml:space="preserve"> по форме Приложения № 6 к настоящей Политике</w:t>
      </w:r>
      <w:r w:rsidR="00F3638A" w:rsidRPr="004C78D2">
        <w:rPr>
          <w:rFonts w:cs="Times New Roman"/>
          <w:sz w:val="24"/>
          <w:szCs w:val="24"/>
        </w:rPr>
        <w:t>;</w:t>
      </w:r>
    </w:p>
    <w:p w14:paraId="6DBF303F" w14:textId="75222D5A" w:rsidR="002B337E" w:rsidRPr="004C78D2" w:rsidRDefault="00F3638A" w:rsidP="00806783">
      <w:pPr>
        <w:pStyle w:val="af4"/>
        <w:ind w:firstLine="709"/>
        <w:jc w:val="both"/>
        <w:rPr>
          <w:rFonts w:cs="Times New Roman"/>
          <w:sz w:val="24"/>
          <w:szCs w:val="24"/>
        </w:rPr>
      </w:pPr>
      <w:r w:rsidRPr="004C78D2">
        <w:rPr>
          <w:rFonts w:cs="Times New Roman"/>
          <w:sz w:val="24"/>
          <w:szCs w:val="24"/>
        </w:rPr>
        <w:t>5) р</w:t>
      </w:r>
      <w:r w:rsidR="00806783" w:rsidRPr="004C78D2">
        <w:rPr>
          <w:rFonts w:cs="Times New Roman"/>
          <w:sz w:val="24"/>
          <w:szCs w:val="24"/>
        </w:rPr>
        <w:t xml:space="preserve">азмещение на официальном сайте </w:t>
      </w:r>
      <w:r w:rsidR="00970DB4">
        <w:rPr>
          <w:rFonts w:cs="Times New Roman"/>
          <w:sz w:val="24"/>
          <w:szCs w:val="24"/>
        </w:rPr>
        <w:t>Фонда</w:t>
      </w:r>
      <w:r w:rsidR="00806783" w:rsidRPr="004C78D2">
        <w:rPr>
          <w:rFonts w:cs="Times New Roman"/>
          <w:sz w:val="24"/>
          <w:szCs w:val="24"/>
        </w:rPr>
        <w:t xml:space="preserve"> информации о мерах по предупреждению коррупции, п</w:t>
      </w:r>
      <w:r w:rsidR="004F03CE" w:rsidRPr="004C78D2">
        <w:rPr>
          <w:rFonts w:cs="Times New Roman"/>
          <w:sz w:val="24"/>
          <w:szCs w:val="24"/>
        </w:rPr>
        <w:t>рини</w:t>
      </w:r>
      <w:r w:rsidR="00806783" w:rsidRPr="004C78D2">
        <w:rPr>
          <w:rFonts w:cs="Times New Roman"/>
          <w:sz w:val="24"/>
          <w:szCs w:val="24"/>
        </w:rPr>
        <w:t xml:space="preserve">маемых в </w:t>
      </w:r>
      <w:r w:rsidR="00970DB4">
        <w:rPr>
          <w:rFonts w:cs="Times New Roman"/>
          <w:sz w:val="24"/>
          <w:szCs w:val="24"/>
        </w:rPr>
        <w:t>Фонде</w:t>
      </w:r>
      <w:r w:rsidR="00806783" w:rsidRPr="004C78D2">
        <w:rPr>
          <w:rFonts w:cs="Times New Roman"/>
          <w:sz w:val="24"/>
          <w:szCs w:val="24"/>
        </w:rPr>
        <w:t>.</w:t>
      </w:r>
    </w:p>
    <w:p w14:paraId="5AAAC823" w14:textId="77777777" w:rsidR="002F2D79" w:rsidRPr="004C78D2" w:rsidRDefault="002F2D79" w:rsidP="002D33C6">
      <w:pPr>
        <w:pStyle w:val="af4"/>
        <w:ind w:firstLine="709"/>
        <w:rPr>
          <w:rFonts w:cs="Times New Roman"/>
          <w:b/>
          <w:sz w:val="24"/>
          <w:szCs w:val="24"/>
        </w:rPr>
      </w:pPr>
    </w:p>
    <w:p w14:paraId="64CCCC3E" w14:textId="77777777" w:rsidR="002D33C6" w:rsidRPr="004C78D2" w:rsidRDefault="00F3638A" w:rsidP="002D33C6">
      <w:pPr>
        <w:pStyle w:val="af4"/>
        <w:ind w:firstLine="709"/>
        <w:rPr>
          <w:rFonts w:cs="Times New Roman"/>
          <w:b/>
          <w:sz w:val="24"/>
          <w:szCs w:val="24"/>
        </w:rPr>
      </w:pPr>
      <w:r w:rsidRPr="004C78D2">
        <w:rPr>
          <w:rFonts w:cs="Times New Roman"/>
          <w:b/>
          <w:sz w:val="24"/>
          <w:szCs w:val="24"/>
          <w:lang w:val="en-US"/>
        </w:rPr>
        <w:t>VIII</w:t>
      </w:r>
      <w:r w:rsidR="002D33C6" w:rsidRPr="004C78D2">
        <w:rPr>
          <w:rFonts w:cs="Times New Roman"/>
          <w:b/>
          <w:sz w:val="24"/>
          <w:szCs w:val="24"/>
        </w:rPr>
        <w:t>. Оценка коррупционных рисков</w:t>
      </w:r>
    </w:p>
    <w:p w14:paraId="1FC44516" w14:textId="77777777" w:rsidR="00053930" w:rsidRPr="004C78D2" w:rsidRDefault="00053930" w:rsidP="002D33C6">
      <w:pPr>
        <w:pStyle w:val="af4"/>
        <w:ind w:firstLine="709"/>
        <w:rPr>
          <w:rFonts w:cs="Times New Roman"/>
          <w:b/>
          <w:sz w:val="24"/>
          <w:szCs w:val="24"/>
        </w:rPr>
      </w:pPr>
    </w:p>
    <w:p w14:paraId="479B194F" w14:textId="56EA73C5" w:rsidR="002D33C6" w:rsidRPr="004C78D2" w:rsidRDefault="0094068C" w:rsidP="002D33C6">
      <w:pPr>
        <w:pStyle w:val="af4"/>
        <w:ind w:firstLine="709"/>
        <w:jc w:val="both"/>
        <w:rPr>
          <w:rFonts w:cs="Times New Roman"/>
          <w:sz w:val="24"/>
          <w:szCs w:val="24"/>
        </w:rPr>
      </w:pPr>
      <w:r w:rsidRPr="004C78D2">
        <w:rPr>
          <w:rFonts w:cs="Times New Roman"/>
          <w:sz w:val="24"/>
          <w:szCs w:val="24"/>
        </w:rPr>
        <w:t>1</w:t>
      </w:r>
      <w:r>
        <w:rPr>
          <w:rFonts w:cs="Times New Roman"/>
          <w:sz w:val="24"/>
          <w:szCs w:val="24"/>
        </w:rPr>
        <w:t>8</w:t>
      </w:r>
      <w:r w:rsidR="006262B7" w:rsidRPr="004C78D2">
        <w:rPr>
          <w:rFonts w:cs="Times New Roman"/>
          <w:sz w:val="24"/>
          <w:szCs w:val="24"/>
        </w:rPr>
        <w:t>. </w:t>
      </w:r>
      <w:r w:rsidR="002D33C6" w:rsidRPr="004C78D2">
        <w:rPr>
          <w:rFonts w:cs="Times New Roman"/>
          <w:sz w:val="24"/>
          <w:szCs w:val="24"/>
        </w:rPr>
        <w:t xml:space="preserve">Целью оценки коррупционных рисков </w:t>
      </w:r>
      <w:r w:rsidR="00DF704B" w:rsidRPr="004C78D2">
        <w:rPr>
          <w:rFonts w:cs="Times New Roman"/>
          <w:sz w:val="24"/>
          <w:szCs w:val="24"/>
        </w:rPr>
        <w:t xml:space="preserve">в деятельности </w:t>
      </w:r>
      <w:r w:rsidR="00970DB4">
        <w:rPr>
          <w:rFonts w:cs="Times New Roman"/>
          <w:sz w:val="24"/>
          <w:szCs w:val="24"/>
        </w:rPr>
        <w:t>Фонда</w:t>
      </w:r>
      <w:r w:rsidR="002B7A3E" w:rsidRPr="004C78D2">
        <w:rPr>
          <w:rFonts w:cs="Times New Roman"/>
          <w:sz w:val="24"/>
          <w:szCs w:val="24"/>
        </w:rPr>
        <w:t xml:space="preserve"> </w:t>
      </w:r>
      <w:r w:rsidR="002D33C6" w:rsidRPr="004C78D2">
        <w:rPr>
          <w:rFonts w:cs="Times New Roman"/>
          <w:sz w:val="24"/>
          <w:szCs w:val="24"/>
        </w:rPr>
        <w:t xml:space="preserve">является определение конкретных </w:t>
      </w:r>
      <w:r w:rsidR="006262B7" w:rsidRPr="004C78D2">
        <w:rPr>
          <w:rFonts w:cs="Times New Roman"/>
          <w:sz w:val="24"/>
          <w:szCs w:val="24"/>
        </w:rPr>
        <w:t xml:space="preserve">работ, </w:t>
      </w:r>
      <w:r w:rsidR="002D33C6" w:rsidRPr="004C78D2">
        <w:rPr>
          <w:rFonts w:cs="Times New Roman"/>
          <w:sz w:val="24"/>
          <w:szCs w:val="24"/>
        </w:rPr>
        <w:t xml:space="preserve">услуг и форм деятельности, при реализации которых наиболее высока вероятность совершения </w:t>
      </w:r>
      <w:r w:rsidR="006262B7" w:rsidRPr="004C78D2">
        <w:rPr>
          <w:rFonts w:cs="Times New Roman"/>
          <w:sz w:val="24"/>
          <w:szCs w:val="24"/>
        </w:rPr>
        <w:t xml:space="preserve">работниками </w:t>
      </w:r>
      <w:r w:rsidR="00970DB4">
        <w:rPr>
          <w:rFonts w:cs="Times New Roman"/>
          <w:sz w:val="24"/>
          <w:szCs w:val="24"/>
        </w:rPr>
        <w:t>Фонда</w:t>
      </w:r>
      <w:r w:rsidR="002D33C6" w:rsidRPr="004C78D2">
        <w:rPr>
          <w:rFonts w:cs="Times New Roman"/>
          <w:sz w:val="24"/>
          <w:szCs w:val="24"/>
        </w:rPr>
        <w:t xml:space="preserve"> коррупционных правонарушений как в целях получения личной выгоды, так и</w:t>
      </w:r>
      <w:r w:rsidR="006262B7" w:rsidRPr="004C78D2">
        <w:rPr>
          <w:rFonts w:cs="Times New Roman"/>
          <w:sz w:val="24"/>
          <w:szCs w:val="24"/>
        </w:rPr>
        <w:t> </w:t>
      </w:r>
      <w:r w:rsidR="002D33C6" w:rsidRPr="004C78D2">
        <w:rPr>
          <w:rFonts w:cs="Times New Roman"/>
          <w:sz w:val="24"/>
          <w:szCs w:val="24"/>
        </w:rPr>
        <w:t>в</w:t>
      </w:r>
      <w:r w:rsidR="00B926FE" w:rsidRPr="004C78D2">
        <w:rPr>
          <w:rFonts w:cs="Times New Roman"/>
          <w:sz w:val="24"/>
          <w:szCs w:val="24"/>
        </w:rPr>
        <w:t> </w:t>
      </w:r>
      <w:r w:rsidR="002D33C6" w:rsidRPr="004C78D2">
        <w:rPr>
          <w:rFonts w:cs="Times New Roman"/>
          <w:sz w:val="24"/>
          <w:szCs w:val="24"/>
        </w:rPr>
        <w:t xml:space="preserve">целях получения выгоды </w:t>
      </w:r>
      <w:r w:rsidR="00970DB4">
        <w:rPr>
          <w:rFonts w:cs="Times New Roman"/>
          <w:sz w:val="24"/>
          <w:szCs w:val="24"/>
        </w:rPr>
        <w:t>Фондом</w:t>
      </w:r>
      <w:r w:rsidR="002D33C6" w:rsidRPr="004C78D2">
        <w:rPr>
          <w:rFonts w:cs="Times New Roman"/>
          <w:sz w:val="24"/>
          <w:szCs w:val="24"/>
        </w:rPr>
        <w:t>.</w:t>
      </w:r>
    </w:p>
    <w:p w14:paraId="2426CE02" w14:textId="67D96B6E" w:rsidR="002D33C6" w:rsidRPr="004C78D2" w:rsidRDefault="0094068C" w:rsidP="002D33C6">
      <w:pPr>
        <w:pStyle w:val="af4"/>
        <w:ind w:firstLine="709"/>
        <w:jc w:val="both"/>
        <w:rPr>
          <w:rFonts w:cs="Times New Roman"/>
          <w:sz w:val="24"/>
          <w:szCs w:val="24"/>
        </w:rPr>
      </w:pPr>
      <w:r w:rsidRPr="004C78D2">
        <w:rPr>
          <w:rFonts w:cs="Times New Roman"/>
          <w:sz w:val="24"/>
          <w:szCs w:val="24"/>
        </w:rPr>
        <w:t>1</w:t>
      </w:r>
      <w:r>
        <w:rPr>
          <w:rFonts w:cs="Times New Roman"/>
          <w:sz w:val="24"/>
          <w:szCs w:val="24"/>
        </w:rPr>
        <w:t>9</w:t>
      </w:r>
      <w:r w:rsidR="006262B7" w:rsidRPr="004C78D2">
        <w:rPr>
          <w:rFonts w:cs="Times New Roman"/>
          <w:sz w:val="24"/>
          <w:szCs w:val="24"/>
        </w:rPr>
        <w:t>. В</w:t>
      </w:r>
      <w:r w:rsidR="002D33C6" w:rsidRPr="004C78D2">
        <w:rPr>
          <w:rFonts w:cs="Times New Roman"/>
          <w:sz w:val="24"/>
          <w:szCs w:val="24"/>
        </w:rPr>
        <w:t xml:space="preserve"> </w:t>
      </w:r>
      <w:r w:rsidR="00970DB4">
        <w:rPr>
          <w:rFonts w:cs="Times New Roman"/>
          <w:sz w:val="24"/>
          <w:szCs w:val="24"/>
        </w:rPr>
        <w:t>Фонде</w:t>
      </w:r>
      <w:r w:rsidR="006262B7" w:rsidRPr="004C78D2">
        <w:rPr>
          <w:rFonts w:cs="Times New Roman"/>
          <w:sz w:val="24"/>
          <w:szCs w:val="24"/>
        </w:rPr>
        <w:t xml:space="preserve"> устанавливается следующий порядок проведения оценки коррупционных рисков</w:t>
      </w:r>
      <w:r w:rsidR="002D33C6" w:rsidRPr="004C78D2">
        <w:rPr>
          <w:rFonts w:cs="Times New Roman"/>
          <w:sz w:val="24"/>
          <w:szCs w:val="24"/>
        </w:rPr>
        <w:t>:</w:t>
      </w:r>
    </w:p>
    <w:p w14:paraId="7FB9E230" w14:textId="77777777" w:rsidR="002D33C6" w:rsidRPr="004C78D2" w:rsidRDefault="002D33C6" w:rsidP="002D33C6">
      <w:pPr>
        <w:pStyle w:val="af4"/>
        <w:ind w:firstLine="709"/>
        <w:jc w:val="both"/>
        <w:rPr>
          <w:rFonts w:cs="Times New Roman"/>
          <w:sz w:val="24"/>
          <w:szCs w:val="24"/>
        </w:rPr>
      </w:pPr>
      <w:r w:rsidRPr="004C78D2">
        <w:rPr>
          <w:rFonts w:cs="Times New Roman"/>
          <w:sz w:val="24"/>
          <w:szCs w:val="24"/>
        </w:rPr>
        <w:t>- выделение «критических точек»</w:t>
      </w:r>
      <w:r w:rsidR="006262B7" w:rsidRPr="004C78D2">
        <w:rPr>
          <w:rFonts w:cs="Times New Roman"/>
          <w:sz w:val="24"/>
          <w:szCs w:val="24"/>
        </w:rPr>
        <w:t> ‒ </w:t>
      </w:r>
      <w:r w:rsidRPr="004C78D2">
        <w:rPr>
          <w:rFonts w:cs="Times New Roman"/>
          <w:sz w:val="24"/>
          <w:szCs w:val="24"/>
        </w:rPr>
        <w:t xml:space="preserve">определяются </w:t>
      </w:r>
      <w:r w:rsidR="006262B7" w:rsidRPr="004C78D2">
        <w:rPr>
          <w:rFonts w:cs="Times New Roman"/>
          <w:sz w:val="24"/>
          <w:szCs w:val="24"/>
        </w:rPr>
        <w:t xml:space="preserve">работы, </w:t>
      </w:r>
      <w:r w:rsidRPr="004C78D2">
        <w:rPr>
          <w:rFonts w:cs="Times New Roman"/>
          <w:sz w:val="24"/>
          <w:szCs w:val="24"/>
        </w:rPr>
        <w:t>услуги, формы деятельности, при реализации которых наиболее вероятно возникновение коррупционных правонарушений;</w:t>
      </w:r>
    </w:p>
    <w:p w14:paraId="192745DF" w14:textId="77777777" w:rsidR="002D33C6" w:rsidRPr="004C78D2" w:rsidRDefault="002D33C6" w:rsidP="002D33C6">
      <w:pPr>
        <w:pStyle w:val="af4"/>
        <w:ind w:firstLine="709"/>
        <w:jc w:val="both"/>
        <w:rPr>
          <w:rFonts w:cs="Times New Roman"/>
          <w:sz w:val="24"/>
          <w:szCs w:val="24"/>
        </w:rPr>
      </w:pPr>
      <w:r w:rsidRPr="004C78D2">
        <w:rPr>
          <w:rFonts w:cs="Times New Roman"/>
          <w:sz w:val="24"/>
          <w:szCs w:val="24"/>
        </w:rPr>
        <w:t xml:space="preserve">- составление описания возможных коррупционных правонарушений для </w:t>
      </w:r>
      <w:r w:rsidR="006262B7" w:rsidRPr="004C78D2">
        <w:rPr>
          <w:rFonts w:cs="Times New Roman"/>
          <w:sz w:val="24"/>
          <w:szCs w:val="24"/>
        </w:rPr>
        <w:t>каждого вида работы,</w:t>
      </w:r>
      <w:r w:rsidRPr="004C78D2">
        <w:rPr>
          <w:rFonts w:cs="Times New Roman"/>
          <w:sz w:val="24"/>
          <w:szCs w:val="24"/>
        </w:rPr>
        <w:t xml:space="preserve"> услуги, формы деятельности, реализация которых связана с</w:t>
      </w:r>
      <w:r w:rsidR="006262B7" w:rsidRPr="004C78D2">
        <w:rPr>
          <w:rFonts w:cs="Times New Roman"/>
          <w:sz w:val="24"/>
          <w:szCs w:val="24"/>
        </w:rPr>
        <w:t> </w:t>
      </w:r>
      <w:r w:rsidRPr="004C78D2">
        <w:rPr>
          <w:rFonts w:cs="Times New Roman"/>
          <w:sz w:val="24"/>
          <w:szCs w:val="24"/>
        </w:rPr>
        <w:t>коррупционным риском;</w:t>
      </w:r>
    </w:p>
    <w:p w14:paraId="12B04E5C" w14:textId="68B2E733" w:rsidR="00D67536" w:rsidRPr="004C78D2" w:rsidRDefault="00D67536" w:rsidP="00D67536">
      <w:pPr>
        <w:pStyle w:val="af4"/>
        <w:ind w:firstLine="709"/>
        <w:jc w:val="both"/>
        <w:rPr>
          <w:rFonts w:cs="Times New Roman"/>
          <w:sz w:val="24"/>
          <w:szCs w:val="24"/>
        </w:rPr>
      </w:pPr>
      <w:r w:rsidRPr="004C78D2">
        <w:rPr>
          <w:rFonts w:cs="Times New Roman"/>
          <w:sz w:val="24"/>
          <w:szCs w:val="24"/>
        </w:rPr>
        <w:t xml:space="preserve">- подготовка «карты коррупционных рисков </w:t>
      </w:r>
      <w:r w:rsidR="00970DB4">
        <w:rPr>
          <w:rFonts w:cs="Times New Roman"/>
          <w:sz w:val="24"/>
          <w:szCs w:val="24"/>
        </w:rPr>
        <w:t>Фонда</w:t>
      </w:r>
      <w:r w:rsidRPr="004C78D2">
        <w:rPr>
          <w:rFonts w:cs="Times New Roman"/>
          <w:sz w:val="24"/>
          <w:szCs w:val="24"/>
        </w:rPr>
        <w:t>» ‒ сводно</w:t>
      </w:r>
      <w:r w:rsidR="00F415A9" w:rsidRPr="004C78D2">
        <w:rPr>
          <w:rFonts w:cs="Times New Roman"/>
          <w:sz w:val="24"/>
          <w:szCs w:val="24"/>
        </w:rPr>
        <w:t>го</w:t>
      </w:r>
      <w:r w:rsidRPr="004C78D2">
        <w:rPr>
          <w:rFonts w:cs="Times New Roman"/>
          <w:sz w:val="24"/>
          <w:szCs w:val="24"/>
        </w:rPr>
        <w:t xml:space="preserve"> описани</w:t>
      </w:r>
      <w:r w:rsidR="00F415A9" w:rsidRPr="004C78D2">
        <w:rPr>
          <w:rFonts w:cs="Times New Roman"/>
          <w:sz w:val="24"/>
          <w:szCs w:val="24"/>
        </w:rPr>
        <w:t>я</w:t>
      </w:r>
      <w:r w:rsidRPr="004C78D2">
        <w:rPr>
          <w:rFonts w:cs="Times New Roman"/>
          <w:sz w:val="24"/>
          <w:szCs w:val="24"/>
        </w:rPr>
        <w:t xml:space="preserve"> «критических точек» и возможных коррупционных правонарушений;</w:t>
      </w:r>
    </w:p>
    <w:p w14:paraId="10BAEACE" w14:textId="12C3CD77" w:rsidR="00EF23CA" w:rsidRPr="004C78D2" w:rsidRDefault="00EF23CA" w:rsidP="00EF23CA">
      <w:pPr>
        <w:pStyle w:val="af4"/>
        <w:ind w:firstLine="709"/>
        <w:jc w:val="both"/>
        <w:rPr>
          <w:rFonts w:cs="Times New Roman"/>
          <w:sz w:val="24"/>
          <w:szCs w:val="24"/>
        </w:rPr>
      </w:pPr>
      <w:r w:rsidRPr="004C78D2">
        <w:rPr>
          <w:rFonts w:cs="Times New Roman"/>
          <w:sz w:val="24"/>
          <w:szCs w:val="24"/>
        </w:rPr>
        <w:t xml:space="preserve">- определение перечня должностей в </w:t>
      </w:r>
      <w:r w:rsidR="00192608">
        <w:rPr>
          <w:rFonts w:cs="Times New Roman"/>
          <w:sz w:val="24"/>
          <w:szCs w:val="24"/>
        </w:rPr>
        <w:t>Фонде</w:t>
      </w:r>
      <w:r w:rsidRPr="004C78D2">
        <w:rPr>
          <w:rFonts w:cs="Times New Roman"/>
          <w:sz w:val="24"/>
          <w:szCs w:val="24"/>
        </w:rPr>
        <w:t>, связанных с высоким уровнем коррупционного риска;</w:t>
      </w:r>
    </w:p>
    <w:p w14:paraId="6DCE89F8" w14:textId="77777777" w:rsidR="002D33C6" w:rsidRPr="004C78D2" w:rsidRDefault="002D33C6" w:rsidP="002D33C6">
      <w:pPr>
        <w:pStyle w:val="af4"/>
        <w:ind w:firstLine="709"/>
        <w:jc w:val="both"/>
        <w:rPr>
          <w:rFonts w:cs="Times New Roman"/>
          <w:sz w:val="24"/>
          <w:szCs w:val="24"/>
        </w:rPr>
      </w:pPr>
      <w:r w:rsidRPr="004C78D2">
        <w:rPr>
          <w:rFonts w:cs="Times New Roman"/>
          <w:sz w:val="24"/>
          <w:szCs w:val="24"/>
        </w:rPr>
        <w:t>- разработка комплекса мер по устранению или минимизации коррупционных рисков.</w:t>
      </w:r>
    </w:p>
    <w:p w14:paraId="278FE495" w14:textId="1AFB4596" w:rsidR="002D33C6" w:rsidRPr="00681094" w:rsidRDefault="0094068C" w:rsidP="002D33C6">
      <w:pPr>
        <w:pStyle w:val="af4"/>
        <w:ind w:firstLine="709"/>
        <w:jc w:val="both"/>
        <w:rPr>
          <w:rFonts w:cs="Times New Roman"/>
          <w:sz w:val="24"/>
          <w:szCs w:val="24"/>
        </w:rPr>
      </w:pPr>
      <w:r>
        <w:rPr>
          <w:rFonts w:cs="Times New Roman"/>
          <w:sz w:val="24"/>
          <w:szCs w:val="24"/>
        </w:rPr>
        <w:t>20</w:t>
      </w:r>
      <w:r w:rsidR="006262B7" w:rsidRPr="004C78D2">
        <w:rPr>
          <w:rFonts w:cs="Times New Roman"/>
          <w:sz w:val="24"/>
          <w:szCs w:val="24"/>
        </w:rPr>
        <w:t>. </w:t>
      </w:r>
      <w:r w:rsidR="002D33C6" w:rsidRPr="004C78D2">
        <w:rPr>
          <w:rFonts w:cs="Times New Roman"/>
          <w:sz w:val="24"/>
          <w:szCs w:val="24"/>
        </w:rPr>
        <w:t>Перечень должностей</w:t>
      </w:r>
      <w:r w:rsidR="00A43932" w:rsidRPr="004C78D2">
        <w:rPr>
          <w:rFonts w:cs="Times New Roman"/>
          <w:sz w:val="24"/>
          <w:szCs w:val="24"/>
        </w:rPr>
        <w:t xml:space="preserve"> в </w:t>
      </w:r>
      <w:r w:rsidR="00192608">
        <w:rPr>
          <w:rFonts w:cs="Times New Roman"/>
          <w:sz w:val="24"/>
          <w:szCs w:val="24"/>
        </w:rPr>
        <w:t>Фонде</w:t>
      </w:r>
      <w:r w:rsidR="002D33C6" w:rsidRPr="004C78D2">
        <w:rPr>
          <w:rFonts w:cs="Times New Roman"/>
          <w:sz w:val="24"/>
          <w:szCs w:val="24"/>
        </w:rPr>
        <w:t xml:space="preserve">, связанных с высоким </w:t>
      </w:r>
      <w:r w:rsidR="00A43932" w:rsidRPr="004C78D2">
        <w:rPr>
          <w:rFonts w:cs="Times New Roman"/>
          <w:sz w:val="24"/>
          <w:szCs w:val="24"/>
        </w:rPr>
        <w:t xml:space="preserve">уровнем </w:t>
      </w:r>
      <w:r w:rsidR="002D33C6" w:rsidRPr="004C78D2">
        <w:rPr>
          <w:rFonts w:cs="Times New Roman"/>
          <w:sz w:val="24"/>
          <w:szCs w:val="24"/>
        </w:rPr>
        <w:t>коррупционн</w:t>
      </w:r>
      <w:r w:rsidR="00A43932" w:rsidRPr="004C78D2">
        <w:rPr>
          <w:rFonts w:cs="Times New Roman"/>
          <w:sz w:val="24"/>
          <w:szCs w:val="24"/>
        </w:rPr>
        <w:t>ого</w:t>
      </w:r>
      <w:r w:rsidR="002D33C6" w:rsidRPr="004C78D2">
        <w:rPr>
          <w:rFonts w:cs="Times New Roman"/>
          <w:sz w:val="24"/>
          <w:szCs w:val="24"/>
        </w:rPr>
        <w:t xml:space="preserve"> риск</w:t>
      </w:r>
      <w:r w:rsidR="00A43932" w:rsidRPr="004C78D2">
        <w:rPr>
          <w:rFonts w:cs="Times New Roman"/>
          <w:sz w:val="24"/>
          <w:szCs w:val="24"/>
        </w:rPr>
        <w:t>а</w:t>
      </w:r>
      <w:r w:rsidR="002D33C6" w:rsidRPr="004C78D2">
        <w:rPr>
          <w:rFonts w:cs="Times New Roman"/>
          <w:sz w:val="24"/>
          <w:szCs w:val="24"/>
        </w:rPr>
        <w:t xml:space="preserve">, </w:t>
      </w:r>
      <w:r w:rsidR="002D33C6" w:rsidRPr="00681094">
        <w:rPr>
          <w:rFonts w:cs="Times New Roman"/>
          <w:sz w:val="24"/>
          <w:szCs w:val="24"/>
        </w:rPr>
        <w:t>включает</w:t>
      </w:r>
      <w:r w:rsidR="00E31444" w:rsidRPr="00681094">
        <w:rPr>
          <w:rFonts w:cs="Times New Roman"/>
          <w:sz w:val="24"/>
          <w:szCs w:val="24"/>
        </w:rPr>
        <w:t xml:space="preserve"> в себя:</w:t>
      </w:r>
    </w:p>
    <w:p w14:paraId="5640FAC6" w14:textId="436D33B2" w:rsidR="00AA1FB4" w:rsidRPr="00681094" w:rsidRDefault="00AA1FB4" w:rsidP="002D33C6">
      <w:pPr>
        <w:pStyle w:val="af4"/>
        <w:ind w:firstLine="709"/>
        <w:jc w:val="both"/>
        <w:rPr>
          <w:rFonts w:cs="Times New Roman"/>
          <w:sz w:val="24"/>
          <w:szCs w:val="24"/>
        </w:rPr>
      </w:pPr>
      <w:r w:rsidRPr="00681094">
        <w:rPr>
          <w:rFonts w:cs="Times New Roman"/>
          <w:sz w:val="24"/>
          <w:szCs w:val="24"/>
        </w:rPr>
        <w:t>- </w:t>
      </w:r>
      <w:r w:rsidR="006A6354" w:rsidRPr="00681094">
        <w:rPr>
          <w:rFonts w:cs="Times New Roman"/>
          <w:sz w:val="24"/>
          <w:szCs w:val="24"/>
        </w:rPr>
        <w:t>должность руководителя</w:t>
      </w:r>
      <w:r w:rsidR="00273277" w:rsidRPr="00681094">
        <w:rPr>
          <w:rFonts w:cs="Times New Roman"/>
          <w:sz w:val="24"/>
          <w:szCs w:val="24"/>
        </w:rPr>
        <w:t xml:space="preserve"> (</w:t>
      </w:r>
      <w:r w:rsidR="00B5561F" w:rsidRPr="00681094">
        <w:rPr>
          <w:rFonts w:cs="Times New Roman"/>
          <w:sz w:val="24"/>
          <w:szCs w:val="24"/>
        </w:rPr>
        <w:t xml:space="preserve">генеральный </w:t>
      </w:r>
      <w:r w:rsidR="00273277" w:rsidRPr="00681094">
        <w:rPr>
          <w:rFonts w:cs="Times New Roman"/>
          <w:sz w:val="24"/>
          <w:szCs w:val="24"/>
        </w:rPr>
        <w:t>директора)</w:t>
      </w:r>
      <w:r w:rsidR="006A6354" w:rsidRPr="00681094">
        <w:rPr>
          <w:rFonts w:cs="Times New Roman"/>
          <w:sz w:val="24"/>
          <w:szCs w:val="24"/>
        </w:rPr>
        <w:t>;</w:t>
      </w:r>
    </w:p>
    <w:p w14:paraId="15E1652F" w14:textId="1900C2BC" w:rsidR="006A6354" w:rsidRPr="00681094" w:rsidRDefault="006A6354" w:rsidP="002D33C6">
      <w:pPr>
        <w:pStyle w:val="af4"/>
        <w:ind w:firstLine="709"/>
        <w:jc w:val="both"/>
        <w:rPr>
          <w:rFonts w:cs="Times New Roman"/>
          <w:sz w:val="24"/>
          <w:szCs w:val="24"/>
        </w:rPr>
      </w:pPr>
      <w:r w:rsidRPr="00681094">
        <w:rPr>
          <w:rFonts w:cs="Times New Roman"/>
          <w:sz w:val="24"/>
          <w:szCs w:val="24"/>
        </w:rPr>
        <w:t>- должность главного бухгалтера</w:t>
      </w:r>
      <w:r w:rsidR="00681094">
        <w:rPr>
          <w:rFonts w:cs="Times New Roman"/>
          <w:sz w:val="24"/>
          <w:szCs w:val="24"/>
        </w:rPr>
        <w:t>.</w:t>
      </w:r>
    </w:p>
    <w:p w14:paraId="0F7C4321" w14:textId="34A9512D" w:rsidR="002D33C6" w:rsidRPr="004C78D2" w:rsidRDefault="0094068C" w:rsidP="002D33C6">
      <w:pPr>
        <w:pStyle w:val="af4"/>
        <w:ind w:firstLine="709"/>
        <w:jc w:val="both"/>
        <w:rPr>
          <w:rFonts w:cs="Times New Roman"/>
          <w:sz w:val="24"/>
          <w:szCs w:val="24"/>
        </w:rPr>
      </w:pPr>
      <w:r w:rsidRPr="004C78D2">
        <w:rPr>
          <w:rFonts w:cs="Times New Roman"/>
          <w:sz w:val="24"/>
          <w:szCs w:val="24"/>
        </w:rPr>
        <w:t>2</w:t>
      </w:r>
      <w:r>
        <w:rPr>
          <w:rFonts w:cs="Times New Roman"/>
          <w:sz w:val="24"/>
          <w:szCs w:val="24"/>
        </w:rPr>
        <w:t>1</w:t>
      </w:r>
      <w:r w:rsidR="00774336" w:rsidRPr="004C78D2">
        <w:rPr>
          <w:rFonts w:cs="Times New Roman"/>
          <w:sz w:val="24"/>
          <w:szCs w:val="24"/>
        </w:rPr>
        <w:t>. </w:t>
      </w:r>
      <w:r w:rsidR="002D33C6" w:rsidRPr="004C78D2">
        <w:rPr>
          <w:rFonts w:cs="Times New Roman"/>
          <w:sz w:val="24"/>
          <w:szCs w:val="24"/>
        </w:rPr>
        <w:t xml:space="preserve">Карта коррупционных рисков </w:t>
      </w:r>
      <w:r w:rsidR="00192608">
        <w:rPr>
          <w:rFonts w:cs="Times New Roman"/>
          <w:sz w:val="24"/>
          <w:szCs w:val="24"/>
        </w:rPr>
        <w:t>Фонда</w:t>
      </w:r>
      <w:r w:rsidR="002D33C6" w:rsidRPr="004C78D2">
        <w:rPr>
          <w:rFonts w:cs="Times New Roman"/>
          <w:sz w:val="24"/>
          <w:szCs w:val="24"/>
        </w:rPr>
        <w:t xml:space="preserve"> включает следующие «критические точки»:</w:t>
      </w:r>
    </w:p>
    <w:p w14:paraId="2D280349" w14:textId="77777777" w:rsidR="002D33C6" w:rsidRPr="004C78D2" w:rsidRDefault="002D33C6" w:rsidP="002D33C6">
      <w:pPr>
        <w:pStyle w:val="af4"/>
        <w:ind w:firstLine="709"/>
        <w:jc w:val="both"/>
        <w:rPr>
          <w:rFonts w:cs="Times New Roman"/>
          <w:sz w:val="24"/>
          <w:szCs w:val="24"/>
        </w:rPr>
      </w:pPr>
      <w:r w:rsidRPr="004C78D2">
        <w:rPr>
          <w:rFonts w:cs="Times New Roman"/>
          <w:sz w:val="24"/>
          <w:szCs w:val="24"/>
        </w:rPr>
        <w:t xml:space="preserve">- все виды </w:t>
      </w:r>
      <w:r w:rsidR="004C2F24" w:rsidRPr="004C78D2">
        <w:rPr>
          <w:rFonts w:cs="Times New Roman"/>
          <w:sz w:val="24"/>
          <w:szCs w:val="24"/>
        </w:rPr>
        <w:t xml:space="preserve">бесплатных и </w:t>
      </w:r>
      <w:r w:rsidRPr="004C78D2">
        <w:rPr>
          <w:rFonts w:cs="Times New Roman"/>
          <w:sz w:val="24"/>
          <w:szCs w:val="24"/>
        </w:rPr>
        <w:t xml:space="preserve">платных услуг, оказываемых </w:t>
      </w:r>
      <w:r w:rsidR="00032AB7" w:rsidRPr="004C78D2">
        <w:rPr>
          <w:rFonts w:cs="Times New Roman"/>
          <w:sz w:val="24"/>
          <w:szCs w:val="24"/>
        </w:rPr>
        <w:t>Фондом</w:t>
      </w:r>
      <w:r w:rsidRPr="004C78D2">
        <w:rPr>
          <w:rFonts w:cs="Times New Roman"/>
          <w:sz w:val="24"/>
          <w:szCs w:val="24"/>
        </w:rPr>
        <w:t>;</w:t>
      </w:r>
    </w:p>
    <w:p w14:paraId="7312C722" w14:textId="77777777" w:rsidR="002D33C6" w:rsidRPr="004C78D2" w:rsidRDefault="002D33C6" w:rsidP="002D33C6">
      <w:pPr>
        <w:pStyle w:val="af4"/>
        <w:ind w:firstLine="709"/>
        <w:jc w:val="both"/>
        <w:rPr>
          <w:rFonts w:cs="Times New Roman"/>
          <w:sz w:val="24"/>
          <w:szCs w:val="24"/>
        </w:rPr>
      </w:pPr>
      <w:r w:rsidRPr="004C78D2">
        <w:rPr>
          <w:rFonts w:cs="Times New Roman"/>
          <w:sz w:val="24"/>
          <w:szCs w:val="24"/>
        </w:rPr>
        <w:t>-</w:t>
      </w:r>
      <w:r w:rsidR="006262B7" w:rsidRPr="004C78D2">
        <w:rPr>
          <w:rFonts w:cs="Times New Roman"/>
          <w:sz w:val="24"/>
          <w:szCs w:val="24"/>
        </w:rPr>
        <w:t> </w:t>
      </w:r>
      <w:r w:rsidRPr="004C78D2">
        <w:rPr>
          <w:rFonts w:cs="Times New Roman"/>
          <w:sz w:val="24"/>
          <w:szCs w:val="24"/>
        </w:rPr>
        <w:t>хозяйственно-закупочная деятельность;</w:t>
      </w:r>
    </w:p>
    <w:p w14:paraId="326E455C" w14:textId="77777777" w:rsidR="002D33C6" w:rsidRPr="004C78D2" w:rsidRDefault="002D33C6" w:rsidP="002D33C6">
      <w:pPr>
        <w:pStyle w:val="af4"/>
        <w:ind w:firstLine="709"/>
        <w:jc w:val="both"/>
        <w:rPr>
          <w:rFonts w:cs="Times New Roman"/>
          <w:sz w:val="24"/>
          <w:szCs w:val="24"/>
        </w:rPr>
      </w:pPr>
      <w:r w:rsidRPr="004C78D2">
        <w:rPr>
          <w:rFonts w:cs="Times New Roman"/>
          <w:sz w:val="24"/>
          <w:szCs w:val="24"/>
        </w:rPr>
        <w:t>-</w:t>
      </w:r>
      <w:r w:rsidR="006262B7" w:rsidRPr="004C78D2">
        <w:rPr>
          <w:rFonts w:cs="Times New Roman"/>
          <w:sz w:val="24"/>
          <w:szCs w:val="24"/>
        </w:rPr>
        <w:t> </w:t>
      </w:r>
      <w:r w:rsidRPr="004C78D2">
        <w:rPr>
          <w:rFonts w:cs="Times New Roman"/>
          <w:sz w:val="24"/>
          <w:szCs w:val="24"/>
        </w:rPr>
        <w:t>бухгалтерская деятельность;</w:t>
      </w:r>
    </w:p>
    <w:p w14:paraId="4B67A460" w14:textId="231BF2D7" w:rsidR="002D33C6" w:rsidRPr="004C78D2" w:rsidRDefault="002D33C6" w:rsidP="002D33C6">
      <w:pPr>
        <w:pStyle w:val="af4"/>
        <w:ind w:firstLine="709"/>
        <w:jc w:val="both"/>
        <w:rPr>
          <w:rFonts w:cs="Times New Roman"/>
          <w:sz w:val="24"/>
          <w:szCs w:val="24"/>
        </w:rPr>
      </w:pPr>
      <w:r w:rsidRPr="004C78D2">
        <w:rPr>
          <w:rFonts w:cs="Times New Roman"/>
          <w:sz w:val="24"/>
          <w:szCs w:val="24"/>
        </w:rPr>
        <w:t>-</w:t>
      </w:r>
      <w:r w:rsidR="006262B7" w:rsidRPr="004C78D2">
        <w:rPr>
          <w:rFonts w:cs="Times New Roman"/>
          <w:sz w:val="24"/>
          <w:szCs w:val="24"/>
        </w:rPr>
        <w:t> </w:t>
      </w:r>
      <w:r w:rsidRPr="004C78D2">
        <w:rPr>
          <w:rFonts w:cs="Times New Roman"/>
          <w:sz w:val="24"/>
          <w:szCs w:val="24"/>
        </w:rPr>
        <w:t xml:space="preserve">процессы, связанные с движением кадров </w:t>
      </w:r>
      <w:r w:rsidR="00F415A9" w:rsidRPr="004C78D2">
        <w:rPr>
          <w:rFonts w:cs="Times New Roman"/>
          <w:sz w:val="24"/>
          <w:szCs w:val="24"/>
        </w:rPr>
        <w:t xml:space="preserve">в </w:t>
      </w:r>
      <w:r w:rsidR="00192608">
        <w:rPr>
          <w:rFonts w:cs="Times New Roman"/>
          <w:sz w:val="24"/>
          <w:szCs w:val="24"/>
        </w:rPr>
        <w:t>Фонде</w:t>
      </w:r>
      <w:r w:rsidR="006262B7" w:rsidRPr="004C78D2">
        <w:rPr>
          <w:rFonts w:cs="Times New Roman"/>
          <w:sz w:val="24"/>
          <w:szCs w:val="24"/>
        </w:rPr>
        <w:t xml:space="preserve"> </w:t>
      </w:r>
      <w:r w:rsidRPr="004C78D2">
        <w:rPr>
          <w:rFonts w:cs="Times New Roman"/>
          <w:sz w:val="24"/>
          <w:szCs w:val="24"/>
        </w:rPr>
        <w:t>(прием на работу, повышение в должности и т.д.);</w:t>
      </w:r>
    </w:p>
    <w:p w14:paraId="6219DB6D" w14:textId="77777777" w:rsidR="001C0234" w:rsidRPr="004C78D2" w:rsidRDefault="006262B7" w:rsidP="001C0234">
      <w:pPr>
        <w:pStyle w:val="af4"/>
        <w:ind w:firstLine="709"/>
        <w:jc w:val="both"/>
        <w:rPr>
          <w:rFonts w:cs="Times New Roman"/>
          <w:sz w:val="24"/>
          <w:szCs w:val="24"/>
        </w:rPr>
      </w:pPr>
      <w:r w:rsidRPr="004C78D2">
        <w:rPr>
          <w:rFonts w:cs="Times New Roman"/>
          <w:sz w:val="24"/>
          <w:szCs w:val="24"/>
        </w:rPr>
        <w:t>- </w:t>
      </w:r>
      <w:r w:rsidR="002D33C6" w:rsidRPr="004C78D2">
        <w:rPr>
          <w:rFonts w:cs="Times New Roman"/>
          <w:sz w:val="24"/>
          <w:szCs w:val="24"/>
        </w:rPr>
        <w:t>принятие управленческих решений.</w:t>
      </w:r>
    </w:p>
    <w:p w14:paraId="500EADEC" w14:textId="77777777" w:rsidR="00B343B1" w:rsidRPr="004C78D2" w:rsidRDefault="00F3638A" w:rsidP="00F3638A">
      <w:pPr>
        <w:keepNext/>
        <w:keepLines/>
        <w:tabs>
          <w:tab w:val="left" w:pos="0"/>
          <w:tab w:val="left" w:pos="993"/>
        </w:tabs>
        <w:rPr>
          <w:rFonts w:cs="Times New Roman"/>
          <w:b/>
          <w:sz w:val="24"/>
          <w:szCs w:val="24"/>
        </w:rPr>
      </w:pPr>
      <w:r w:rsidRPr="004C78D2">
        <w:rPr>
          <w:rFonts w:cs="Times New Roman"/>
          <w:b/>
          <w:sz w:val="24"/>
          <w:szCs w:val="24"/>
          <w:lang w:val="en-US"/>
        </w:rPr>
        <w:lastRenderedPageBreak/>
        <w:t>IX</w:t>
      </w:r>
      <w:r w:rsidR="00CB517C" w:rsidRPr="004C78D2">
        <w:rPr>
          <w:rFonts w:cs="Times New Roman"/>
          <w:b/>
          <w:sz w:val="24"/>
          <w:szCs w:val="24"/>
        </w:rPr>
        <w:t>. Подарки и представительские расходы</w:t>
      </w:r>
    </w:p>
    <w:p w14:paraId="5E33142B" w14:textId="77777777" w:rsidR="00B160DA" w:rsidRPr="004C78D2" w:rsidRDefault="00B160DA" w:rsidP="002C2EC5">
      <w:pPr>
        <w:keepNext/>
        <w:keepLines/>
        <w:tabs>
          <w:tab w:val="left" w:pos="0"/>
          <w:tab w:val="left" w:pos="993"/>
        </w:tabs>
        <w:ind w:firstLine="709"/>
        <w:rPr>
          <w:rFonts w:cs="Times New Roman"/>
          <w:sz w:val="24"/>
          <w:szCs w:val="24"/>
        </w:rPr>
      </w:pPr>
    </w:p>
    <w:p w14:paraId="6899A2DD" w14:textId="22129907" w:rsidR="00A53304" w:rsidRPr="004C78D2" w:rsidRDefault="0094068C" w:rsidP="009C3D0E">
      <w:pPr>
        <w:keepNext/>
        <w:keepLines/>
        <w:tabs>
          <w:tab w:val="left" w:pos="0"/>
          <w:tab w:val="left" w:pos="993"/>
        </w:tabs>
        <w:ind w:firstLine="709"/>
        <w:jc w:val="both"/>
        <w:rPr>
          <w:rFonts w:cs="Times New Roman"/>
          <w:sz w:val="24"/>
          <w:szCs w:val="24"/>
        </w:rPr>
      </w:pPr>
      <w:r w:rsidRPr="004C78D2">
        <w:rPr>
          <w:rFonts w:cs="Times New Roman"/>
          <w:sz w:val="24"/>
          <w:szCs w:val="24"/>
        </w:rPr>
        <w:t>2</w:t>
      </w:r>
      <w:r>
        <w:rPr>
          <w:rFonts w:cs="Times New Roman"/>
          <w:sz w:val="24"/>
          <w:szCs w:val="24"/>
        </w:rPr>
        <w:t>2</w:t>
      </w:r>
      <w:r w:rsidR="00CB517C" w:rsidRPr="004C78D2">
        <w:rPr>
          <w:rFonts w:cs="Times New Roman"/>
          <w:sz w:val="24"/>
          <w:szCs w:val="24"/>
        </w:rPr>
        <w:t>. </w:t>
      </w:r>
      <w:r w:rsidR="00A53304" w:rsidRPr="004C78D2">
        <w:rPr>
          <w:rFonts w:cs="Times New Roman"/>
          <w:sz w:val="24"/>
          <w:szCs w:val="24"/>
        </w:rPr>
        <w:t xml:space="preserve">Подарки и представительские расходы, в том числе на деловое гостеприимство, которые работники </w:t>
      </w:r>
      <w:r w:rsidR="00192608">
        <w:rPr>
          <w:rFonts w:cs="Times New Roman"/>
          <w:sz w:val="24"/>
          <w:szCs w:val="24"/>
        </w:rPr>
        <w:t>Фонда</w:t>
      </w:r>
      <w:r w:rsidR="00B821FF" w:rsidRPr="004C78D2">
        <w:rPr>
          <w:rFonts w:cs="Times New Roman"/>
          <w:sz w:val="24"/>
          <w:szCs w:val="24"/>
        </w:rPr>
        <w:t xml:space="preserve"> </w:t>
      </w:r>
      <w:r w:rsidR="00A53304" w:rsidRPr="004C78D2">
        <w:rPr>
          <w:rFonts w:cs="Times New Roman"/>
          <w:sz w:val="24"/>
          <w:szCs w:val="24"/>
        </w:rPr>
        <w:t xml:space="preserve">от имени </w:t>
      </w:r>
      <w:r w:rsidR="00192608">
        <w:rPr>
          <w:rFonts w:cs="Times New Roman"/>
          <w:sz w:val="24"/>
          <w:szCs w:val="24"/>
        </w:rPr>
        <w:t>Фонда</w:t>
      </w:r>
      <w:r w:rsidR="00A53304" w:rsidRPr="004C78D2">
        <w:rPr>
          <w:rFonts w:cs="Times New Roman"/>
          <w:sz w:val="24"/>
          <w:szCs w:val="24"/>
        </w:rPr>
        <w:t xml:space="preserve"> могут </w:t>
      </w:r>
      <w:r w:rsidR="006F1B7D" w:rsidRPr="004C78D2">
        <w:rPr>
          <w:rFonts w:cs="Times New Roman"/>
          <w:sz w:val="24"/>
          <w:szCs w:val="24"/>
        </w:rPr>
        <w:t>использовать для дарения</w:t>
      </w:r>
      <w:r w:rsidR="000E1627" w:rsidRPr="004C78D2">
        <w:rPr>
          <w:rFonts w:cs="Times New Roman"/>
          <w:sz w:val="24"/>
          <w:szCs w:val="24"/>
        </w:rPr>
        <w:t xml:space="preserve"> </w:t>
      </w:r>
      <w:r w:rsidR="00A53304" w:rsidRPr="004C78D2">
        <w:rPr>
          <w:rFonts w:cs="Times New Roman"/>
          <w:sz w:val="24"/>
          <w:szCs w:val="24"/>
        </w:rPr>
        <w:t>другим лицам и организациям, либо которые работники</w:t>
      </w:r>
      <w:r w:rsidR="00B821FF" w:rsidRPr="004C78D2">
        <w:rPr>
          <w:rFonts w:cs="Times New Roman"/>
          <w:sz w:val="24"/>
          <w:szCs w:val="24"/>
        </w:rPr>
        <w:t xml:space="preserve"> </w:t>
      </w:r>
      <w:r w:rsidR="00192608">
        <w:rPr>
          <w:rFonts w:cs="Times New Roman"/>
          <w:sz w:val="24"/>
          <w:szCs w:val="24"/>
        </w:rPr>
        <w:t>Фонда</w:t>
      </w:r>
      <w:r w:rsidR="00A53304" w:rsidRPr="004C78D2">
        <w:rPr>
          <w:rFonts w:cs="Times New Roman"/>
          <w:sz w:val="24"/>
          <w:szCs w:val="24"/>
        </w:rPr>
        <w:t xml:space="preserve">, в связи с их профессиональной деятельностью в </w:t>
      </w:r>
      <w:r w:rsidR="00192608">
        <w:rPr>
          <w:rFonts w:cs="Times New Roman"/>
          <w:sz w:val="24"/>
          <w:szCs w:val="24"/>
        </w:rPr>
        <w:t>Фонде</w:t>
      </w:r>
      <w:r w:rsidR="00A53304" w:rsidRPr="004C78D2">
        <w:rPr>
          <w:rFonts w:cs="Times New Roman"/>
          <w:sz w:val="24"/>
          <w:szCs w:val="24"/>
        </w:rPr>
        <w:t xml:space="preserve">, могут получать от других лиц и организаций, должны соответствовать совокупности указанных ниже критериев: </w:t>
      </w:r>
    </w:p>
    <w:p w14:paraId="6909F20B" w14:textId="64783D9A" w:rsidR="007765C0" w:rsidRPr="004C78D2" w:rsidRDefault="007765C0" w:rsidP="006B07D4">
      <w:pPr>
        <w:keepNext/>
        <w:keepLines/>
        <w:tabs>
          <w:tab w:val="left" w:pos="0"/>
          <w:tab w:val="left" w:pos="993"/>
        </w:tabs>
        <w:ind w:firstLine="709"/>
        <w:jc w:val="both"/>
        <w:rPr>
          <w:rFonts w:cs="Times New Roman"/>
          <w:sz w:val="24"/>
          <w:szCs w:val="24"/>
        </w:rPr>
      </w:pPr>
      <w:r w:rsidRPr="004C78D2">
        <w:rPr>
          <w:rFonts w:cs="Times New Roman"/>
          <w:sz w:val="24"/>
          <w:szCs w:val="24"/>
        </w:rPr>
        <w:t xml:space="preserve">- быть прямо связанными с целями деятельности </w:t>
      </w:r>
      <w:r w:rsidR="00192608">
        <w:rPr>
          <w:rFonts w:cs="Times New Roman"/>
          <w:sz w:val="24"/>
          <w:szCs w:val="24"/>
        </w:rPr>
        <w:t>Фонда</w:t>
      </w:r>
      <w:r w:rsidRPr="004C78D2">
        <w:rPr>
          <w:rFonts w:cs="Times New Roman"/>
          <w:sz w:val="24"/>
          <w:szCs w:val="24"/>
        </w:rPr>
        <w:t xml:space="preserve">; </w:t>
      </w:r>
    </w:p>
    <w:p w14:paraId="3D977034" w14:textId="77777777" w:rsidR="005E3005" w:rsidRPr="004C78D2" w:rsidRDefault="007765C0" w:rsidP="006B07D4">
      <w:pPr>
        <w:keepNext/>
        <w:keepLines/>
        <w:tabs>
          <w:tab w:val="left" w:pos="0"/>
          <w:tab w:val="left" w:pos="993"/>
        </w:tabs>
        <w:ind w:firstLine="709"/>
        <w:jc w:val="both"/>
        <w:rPr>
          <w:rFonts w:cs="Times New Roman"/>
          <w:sz w:val="24"/>
          <w:szCs w:val="24"/>
        </w:rPr>
      </w:pPr>
      <w:r w:rsidRPr="004C78D2">
        <w:rPr>
          <w:rFonts w:cs="Times New Roman"/>
          <w:sz w:val="24"/>
          <w:szCs w:val="24"/>
        </w:rPr>
        <w:t>- быть разумно обоснованными, соразмерными и не являться предметами роскоши;</w:t>
      </w:r>
      <w:bookmarkEnd w:id="0"/>
      <w:bookmarkEnd w:id="1"/>
    </w:p>
    <w:p w14:paraId="75B85D6B" w14:textId="77777777" w:rsidR="005E3005" w:rsidRPr="004C78D2" w:rsidRDefault="005E3005" w:rsidP="006B07D4">
      <w:pPr>
        <w:pStyle w:val="af4"/>
        <w:ind w:firstLine="709"/>
        <w:jc w:val="both"/>
        <w:rPr>
          <w:rFonts w:cs="Times New Roman"/>
          <w:sz w:val="24"/>
          <w:szCs w:val="24"/>
        </w:rPr>
      </w:pPr>
      <w:r w:rsidRPr="004C78D2">
        <w:rPr>
          <w:rFonts w:cs="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14:paraId="3CE4CC9B" w14:textId="673A19E6" w:rsidR="005E3005" w:rsidRPr="004C78D2" w:rsidRDefault="005E3005" w:rsidP="006B07D4">
      <w:pPr>
        <w:pStyle w:val="af4"/>
        <w:ind w:firstLine="709"/>
        <w:jc w:val="both"/>
        <w:rPr>
          <w:rFonts w:cs="Times New Roman"/>
          <w:sz w:val="24"/>
          <w:szCs w:val="24"/>
        </w:rPr>
      </w:pPr>
      <w:r w:rsidRPr="004C78D2">
        <w:rPr>
          <w:rFonts w:cs="Times New Roman"/>
          <w:sz w:val="24"/>
          <w:szCs w:val="24"/>
        </w:rPr>
        <w:t xml:space="preserve">- не создавать репутационного риска для </w:t>
      </w:r>
      <w:r w:rsidR="00192608">
        <w:rPr>
          <w:rFonts w:cs="Times New Roman"/>
          <w:sz w:val="24"/>
          <w:szCs w:val="24"/>
        </w:rPr>
        <w:t>Фонда</w:t>
      </w:r>
      <w:r w:rsidRPr="004C78D2">
        <w:rPr>
          <w:rFonts w:cs="Times New Roman"/>
          <w:sz w:val="24"/>
          <w:szCs w:val="24"/>
        </w:rPr>
        <w:t>,</w:t>
      </w:r>
      <w:r w:rsidR="00D9404A" w:rsidRPr="004C78D2">
        <w:rPr>
          <w:rFonts w:cs="Times New Roman"/>
          <w:sz w:val="24"/>
          <w:szCs w:val="24"/>
        </w:rPr>
        <w:t xml:space="preserve"> работников</w:t>
      </w:r>
      <w:r w:rsidRPr="004C78D2">
        <w:rPr>
          <w:rFonts w:cs="Times New Roman"/>
          <w:sz w:val="24"/>
          <w:szCs w:val="24"/>
        </w:rPr>
        <w:t xml:space="preserve"> </w:t>
      </w:r>
      <w:r w:rsidR="00192608">
        <w:rPr>
          <w:rFonts w:cs="Times New Roman"/>
          <w:sz w:val="24"/>
          <w:szCs w:val="24"/>
        </w:rPr>
        <w:t>Фонда</w:t>
      </w:r>
      <w:r w:rsidR="00ED3375" w:rsidRPr="004C78D2">
        <w:rPr>
          <w:rFonts w:cs="Times New Roman"/>
          <w:sz w:val="24"/>
          <w:szCs w:val="24"/>
        </w:rPr>
        <w:t xml:space="preserve"> </w:t>
      </w:r>
      <w:r w:rsidRPr="004C78D2">
        <w:rPr>
          <w:rFonts w:cs="Times New Roman"/>
          <w:sz w:val="24"/>
          <w:szCs w:val="24"/>
        </w:rPr>
        <w:t xml:space="preserve">и иных лиц в случае раскрытия информации о подарках или представительских расходах; </w:t>
      </w:r>
    </w:p>
    <w:p w14:paraId="308A1E2B" w14:textId="070B32C4" w:rsidR="005E3005" w:rsidRPr="004C78D2" w:rsidRDefault="005E3005" w:rsidP="006B07D4">
      <w:pPr>
        <w:pStyle w:val="af4"/>
        <w:ind w:firstLine="709"/>
        <w:jc w:val="both"/>
        <w:rPr>
          <w:rFonts w:cs="Times New Roman"/>
          <w:sz w:val="24"/>
          <w:szCs w:val="24"/>
        </w:rPr>
      </w:pPr>
      <w:r w:rsidRPr="004C78D2">
        <w:rPr>
          <w:rFonts w:cs="Times New Roman"/>
          <w:sz w:val="24"/>
          <w:szCs w:val="24"/>
        </w:rPr>
        <w:t>- не противоречить нормам действующего законодательства, принципам и требованиям настояще</w:t>
      </w:r>
      <w:r w:rsidR="00FD59D5">
        <w:rPr>
          <w:rFonts w:cs="Times New Roman"/>
          <w:sz w:val="24"/>
          <w:szCs w:val="24"/>
        </w:rPr>
        <w:t>й Политики</w:t>
      </w:r>
      <w:r w:rsidRPr="004C78D2">
        <w:rPr>
          <w:rFonts w:cs="Times New Roman"/>
          <w:sz w:val="24"/>
          <w:szCs w:val="24"/>
        </w:rPr>
        <w:t xml:space="preserve">, другим локальным нормативным актам </w:t>
      </w:r>
      <w:r w:rsidR="00192608">
        <w:rPr>
          <w:rFonts w:cs="Times New Roman"/>
          <w:sz w:val="24"/>
          <w:szCs w:val="24"/>
        </w:rPr>
        <w:t>Фонда</w:t>
      </w:r>
      <w:r w:rsidRPr="004C78D2">
        <w:rPr>
          <w:rFonts w:cs="Times New Roman"/>
          <w:sz w:val="24"/>
          <w:szCs w:val="24"/>
        </w:rPr>
        <w:t xml:space="preserve">. </w:t>
      </w:r>
    </w:p>
    <w:p w14:paraId="3DB41284" w14:textId="6602BF57" w:rsidR="005E3005" w:rsidRPr="004C78D2" w:rsidRDefault="0094068C" w:rsidP="005E3005">
      <w:pPr>
        <w:pStyle w:val="af4"/>
        <w:ind w:firstLine="709"/>
        <w:jc w:val="both"/>
        <w:rPr>
          <w:rFonts w:cs="Times New Roman"/>
          <w:sz w:val="24"/>
          <w:szCs w:val="24"/>
        </w:rPr>
      </w:pPr>
      <w:r w:rsidRPr="004C78D2">
        <w:rPr>
          <w:rFonts w:cs="Times New Roman"/>
          <w:sz w:val="24"/>
          <w:szCs w:val="24"/>
        </w:rPr>
        <w:t>2</w:t>
      </w:r>
      <w:r>
        <w:rPr>
          <w:rFonts w:cs="Times New Roman"/>
          <w:sz w:val="24"/>
          <w:szCs w:val="24"/>
        </w:rPr>
        <w:t>3</w:t>
      </w:r>
      <w:r w:rsidR="005E3005" w:rsidRPr="004C78D2">
        <w:rPr>
          <w:rFonts w:cs="Times New Roman"/>
          <w:sz w:val="24"/>
          <w:szCs w:val="24"/>
        </w:rPr>
        <w:t xml:space="preserve">. Подарки в виде сувенирной продукции (продукции невысокой стоимости) с символикой </w:t>
      </w:r>
      <w:r w:rsidR="00192608">
        <w:rPr>
          <w:rFonts w:cs="Times New Roman"/>
          <w:sz w:val="24"/>
          <w:szCs w:val="24"/>
        </w:rPr>
        <w:t>Фонда</w:t>
      </w:r>
      <w:r w:rsidR="005E3005" w:rsidRPr="004C78D2">
        <w:rPr>
          <w:rFonts w:cs="Times New Roman"/>
          <w:sz w:val="24"/>
          <w:szCs w:val="24"/>
        </w:rPr>
        <w:t xml:space="preserve">, предоставляемые на выставках, презентациях, иных мероприятиях, в которых официально участвует </w:t>
      </w:r>
      <w:r w:rsidR="00192608">
        <w:rPr>
          <w:rFonts w:cs="Times New Roman"/>
          <w:sz w:val="24"/>
          <w:szCs w:val="24"/>
        </w:rPr>
        <w:t>Фонд</w:t>
      </w:r>
      <w:r w:rsidR="005E3005" w:rsidRPr="004C78D2">
        <w:rPr>
          <w:rFonts w:cs="Times New Roman"/>
          <w:sz w:val="24"/>
          <w:szCs w:val="24"/>
        </w:rPr>
        <w:t xml:space="preserve">, допускаются и рассматриваются в качестве имиджевых материалов. </w:t>
      </w:r>
    </w:p>
    <w:p w14:paraId="403722F3" w14:textId="6C176CF0" w:rsidR="005E3005" w:rsidRPr="004C78D2" w:rsidRDefault="0094068C" w:rsidP="005E3005">
      <w:pPr>
        <w:pStyle w:val="af4"/>
        <w:ind w:firstLine="709"/>
        <w:jc w:val="both"/>
        <w:rPr>
          <w:rFonts w:cs="Times New Roman"/>
          <w:sz w:val="24"/>
          <w:szCs w:val="24"/>
        </w:rPr>
      </w:pPr>
      <w:r w:rsidRPr="004C78D2">
        <w:rPr>
          <w:rFonts w:cs="Times New Roman"/>
          <w:sz w:val="24"/>
          <w:szCs w:val="24"/>
        </w:rPr>
        <w:t>2</w:t>
      </w:r>
      <w:r>
        <w:rPr>
          <w:rFonts w:cs="Times New Roman"/>
          <w:sz w:val="24"/>
          <w:szCs w:val="24"/>
        </w:rPr>
        <w:t>4</w:t>
      </w:r>
      <w:r w:rsidR="005E3005" w:rsidRPr="004C78D2">
        <w:rPr>
          <w:rFonts w:cs="Times New Roman"/>
          <w:sz w:val="24"/>
          <w:szCs w:val="24"/>
        </w:rPr>
        <w:t xml:space="preserve">. Не допускаются подарки от имени </w:t>
      </w:r>
      <w:r w:rsidR="00192608">
        <w:rPr>
          <w:rFonts w:cs="Times New Roman"/>
          <w:sz w:val="24"/>
          <w:szCs w:val="24"/>
        </w:rPr>
        <w:t>Фонда</w:t>
      </w:r>
      <w:r w:rsidR="005E3005" w:rsidRPr="004C78D2">
        <w:rPr>
          <w:rFonts w:cs="Times New Roman"/>
          <w:sz w:val="24"/>
          <w:szCs w:val="24"/>
        </w:rPr>
        <w:t xml:space="preserve">, работников </w:t>
      </w:r>
      <w:r w:rsidR="00192608">
        <w:rPr>
          <w:rFonts w:cs="Times New Roman"/>
          <w:sz w:val="24"/>
          <w:szCs w:val="24"/>
        </w:rPr>
        <w:t>Фонда</w:t>
      </w:r>
      <w:r w:rsidR="00863769" w:rsidRPr="004C78D2">
        <w:rPr>
          <w:rFonts w:cs="Times New Roman"/>
          <w:sz w:val="24"/>
          <w:szCs w:val="24"/>
        </w:rPr>
        <w:t xml:space="preserve"> </w:t>
      </w:r>
      <w:r w:rsidR="005E3005" w:rsidRPr="004C78D2">
        <w:rPr>
          <w:rFonts w:cs="Times New Roman"/>
          <w:sz w:val="24"/>
          <w:szCs w:val="24"/>
        </w:rPr>
        <w:t>и</w:t>
      </w:r>
      <w:r w:rsidR="00ED3375" w:rsidRPr="004C78D2">
        <w:rPr>
          <w:rFonts w:cs="Times New Roman"/>
          <w:sz w:val="24"/>
          <w:szCs w:val="24"/>
        </w:rPr>
        <w:t xml:space="preserve"> </w:t>
      </w:r>
      <w:r w:rsidR="00863769" w:rsidRPr="004C78D2">
        <w:rPr>
          <w:rFonts w:cs="Times New Roman"/>
          <w:sz w:val="24"/>
          <w:szCs w:val="24"/>
        </w:rPr>
        <w:t xml:space="preserve">его </w:t>
      </w:r>
      <w:r w:rsidR="005E3005" w:rsidRPr="004C78D2">
        <w:rPr>
          <w:rFonts w:cs="Times New Roman"/>
          <w:sz w:val="24"/>
          <w:szCs w:val="24"/>
        </w:rPr>
        <w:t>представителей третьим лицам в виде денежных средств, наличных или безналичных, в любой валюте.</w:t>
      </w:r>
    </w:p>
    <w:p w14:paraId="1E44ABAE" w14:textId="77777777" w:rsidR="005E3005" w:rsidRPr="004C78D2" w:rsidRDefault="005E3005" w:rsidP="005E3005">
      <w:pPr>
        <w:pStyle w:val="af4"/>
        <w:ind w:firstLine="709"/>
        <w:jc w:val="both"/>
        <w:rPr>
          <w:rFonts w:cs="Times New Roman"/>
          <w:sz w:val="24"/>
          <w:szCs w:val="24"/>
        </w:rPr>
      </w:pPr>
    </w:p>
    <w:p w14:paraId="4B7AFF29" w14:textId="3AFD4356" w:rsidR="005E3005" w:rsidRPr="004C78D2" w:rsidRDefault="00F3638A" w:rsidP="00F917C1">
      <w:pPr>
        <w:pStyle w:val="af4"/>
        <w:ind w:firstLine="709"/>
        <w:rPr>
          <w:rFonts w:cs="Times New Roman"/>
          <w:b/>
          <w:sz w:val="24"/>
          <w:szCs w:val="24"/>
        </w:rPr>
      </w:pPr>
      <w:r w:rsidRPr="004C78D2">
        <w:rPr>
          <w:rFonts w:cs="Times New Roman"/>
          <w:b/>
          <w:sz w:val="24"/>
          <w:szCs w:val="24"/>
          <w:lang w:val="en-US"/>
        </w:rPr>
        <w:t>X</w:t>
      </w:r>
      <w:r w:rsidR="005E3005" w:rsidRPr="004C78D2">
        <w:rPr>
          <w:rFonts w:cs="Times New Roman"/>
          <w:b/>
          <w:sz w:val="24"/>
          <w:szCs w:val="24"/>
        </w:rPr>
        <w:t>. Антикоррупционное просвещение работников</w:t>
      </w:r>
      <w:r w:rsidR="00CB0FC2" w:rsidRPr="004C78D2">
        <w:rPr>
          <w:rFonts w:cs="Times New Roman"/>
          <w:b/>
          <w:sz w:val="24"/>
          <w:szCs w:val="24"/>
        </w:rPr>
        <w:t xml:space="preserve"> </w:t>
      </w:r>
      <w:r w:rsidR="00192608">
        <w:rPr>
          <w:rFonts w:cs="Times New Roman"/>
          <w:b/>
          <w:sz w:val="24"/>
          <w:szCs w:val="24"/>
        </w:rPr>
        <w:t>Фонда</w:t>
      </w:r>
    </w:p>
    <w:p w14:paraId="489BB6A3" w14:textId="77777777" w:rsidR="005E3005" w:rsidRPr="004C78D2" w:rsidRDefault="005E3005" w:rsidP="005E3005">
      <w:pPr>
        <w:pStyle w:val="af4"/>
        <w:ind w:firstLine="709"/>
        <w:jc w:val="both"/>
        <w:rPr>
          <w:rFonts w:cs="Times New Roman"/>
          <w:sz w:val="24"/>
          <w:szCs w:val="24"/>
        </w:rPr>
      </w:pPr>
    </w:p>
    <w:p w14:paraId="18BA76E4" w14:textId="59BB157E" w:rsidR="005E3005" w:rsidRPr="004C78D2" w:rsidRDefault="0094068C" w:rsidP="005E3005">
      <w:pPr>
        <w:pStyle w:val="af4"/>
        <w:ind w:firstLine="709"/>
        <w:jc w:val="both"/>
        <w:rPr>
          <w:rFonts w:cs="Times New Roman"/>
          <w:sz w:val="24"/>
          <w:szCs w:val="24"/>
        </w:rPr>
      </w:pPr>
      <w:r w:rsidRPr="004C78D2">
        <w:rPr>
          <w:rFonts w:cs="Times New Roman"/>
          <w:sz w:val="24"/>
          <w:szCs w:val="24"/>
        </w:rPr>
        <w:t>2</w:t>
      </w:r>
      <w:r>
        <w:rPr>
          <w:rFonts w:cs="Times New Roman"/>
          <w:sz w:val="24"/>
          <w:szCs w:val="24"/>
        </w:rPr>
        <w:t>5</w:t>
      </w:r>
      <w:r w:rsidR="005E3005" w:rsidRPr="004C78D2">
        <w:rPr>
          <w:rFonts w:cs="Times New Roman"/>
          <w:sz w:val="24"/>
          <w:szCs w:val="24"/>
        </w:rPr>
        <w:t xml:space="preserve">. Антикоррупционное просвещение </w:t>
      </w:r>
      <w:r w:rsidR="00CB0FC2" w:rsidRPr="004C78D2">
        <w:rPr>
          <w:rFonts w:cs="Times New Roman"/>
          <w:sz w:val="24"/>
          <w:szCs w:val="24"/>
        </w:rPr>
        <w:t xml:space="preserve">работников </w:t>
      </w:r>
      <w:r w:rsidR="00192608">
        <w:rPr>
          <w:rFonts w:cs="Times New Roman"/>
          <w:sz w:val="24"/>
          <w:szCs w:val="24"/>
        </w:rPr>
        <w:t>Фонда</w:t>
      </w:r>
      <w:r w:rsidR="00CB0FC2" w:rsidRPr="004C78D2">
        <w:rPr>
          <w:rFonts w:cs="Times New Roman"/>
          <w:sz w:val="24"/>
          <w:szCs w:val="24"/>
        </w:rPr>
        <w:t xml:space="preserve"> </w:t>
      </w:r>
      <w:r w:rsidR="005E3005" w:rsidRPr="004C78D2">
        <w:rPr>
          <w:rFonts w:cs="Times New Roman"/>
          <w:sz w:val="24"/>
          <w:szCs w:val="24"/>
        </w:rPr>
        <w:t xml:space="preserve">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w:t>
      </w:r>
      <w:r w:rsidR="00192608">
        <w:rPr>
          <w:rFonts w:cs="Times New Roman"/>
          <w:sz w:val="24"/>
          <w:szCs w:val="24"/>
        </w:rPr>
        <w:t>Фонда</w:t>
      </w:r>
      <w:r w:rsidR="005E3005" w:rsidRPr="004C78D2">
        <w:rPr>
          <w:rFonts w:cs="Times New Roman"/>
          <w:sz w:val="24"/>
          <w:szCs w:val="24"/>
        </w:rPr>
        <w:t xml:space="preserve"> на плановой основе посредством антикоррупционного образования, и антикоррупционного консультирования. </w:t>
      </w:r>
    </w:p>
    <w:p w14:paraId="446FBCFA" w14:textId="79346899" w:rsidR="005E3005" w:rsidRPr="004C78D2" w:rsidRDefault="0094068C" w:rsidP="005E3005">
      <w:pPr>
        <w:pStyle w:val="af4"/>
        <w:ind w:firstLine="709"/>
        <w:jc w:val="both"/>
        <w:rPr>
          <w:rFonts w:cs="Times New Roman"/>
          <w:sz w:val="24"/>
          <w:szCs w:val="24"/>
        </w:rPr>
      </w:pPr>
      <w:r w:rsidRPr="004C78D2">
        <w:rPr>
          <w:rFonts w:cs="Times New Roman"/>
          <w:sz w:val="24"/>
          <w:szCs w:val="24"/>
        </w:rPr>
        <w:t>2</w:t>
      </w:r>
      <w:r>
        <w:rPr>
          <w:rFonts w:cs="Times New Roman"/>
          <w:sz w:val="24"/>
          <w:szCs w:val="24"/>
        </w:rPr>
        <w:t>6</w:t>
      </w:r>
      <w:r w:rsidR="005E3005" w:rsidRPr="004C78D2">
        <w:rPr>
          <w:rFonts w:cs="Times New Roman"/>
          <w:sz w:val="24"/>
          <w:szCs w:val="24"/>
        </w:rPr>
        <w:t xml:space="preserve">. Антикоррупционное образование работников </w:t>
      </w:r>
      <w:r w:rsidR="00192608">
        <w:rPr>
          <w:rFonts w:cs="Times New Roman"/>
          <w:sz w:val="24"/>
          <w:szCs w:val="24"/>
        </w:rPr>
        <w:t>Фонда</w:t>
      </w:r>
      <w:r w:rsidR="00483F87" w:rsidRPr="004C78D2">
        <w:rPr>
          <w:rFonts w:cs="Times New Roman"/>
          <w:sz w:val="24"/>
          <w:szCs w:val="24"/>
        </w:rPr>
        <w:t xml:space="preserve"> </w:t>
      </w:r>
      <w:r w:rsidR="005E3005" w:rsidRPr="004C78D2">
        <w:rPr>
          <w:rFonts w:cs="Times New Roman"/>
          <w:sz w:val="24"/>
          <w:szCs w:val="24"/>
        </w:rPr>
        <w:t xml:space="preserve">осуществляется за счет </w:t>
      </w:r>
      <w:r w:rsidR="00192608">
        <w:rPr>
          <w:rFonts w:cs="Times New Roman"/>
          <w:sz w:val="24"/>
          <w:szCs w:val="24"/>
        </w:rPr>
        <w:t>Фонда</w:t>
      </w:r>
      <w:r w:rsidR="0006625C">
        <w:rPr>
          <w:rFonts w:cs="Times New Roman"/>
          <w:sz w:val="24"/>
          <w:szCs w:val="24"/>
        </w:rPr>
        <w:t xml:space="preserve"> </w:t>
      </w:r>
      <w:r w:rsidR="005E3005" w:rsidRPr="004C78D2">
        <w:rPr>
          <w:rFonts w:cs="Times New Roman"/>
          <w:sz w:val="24"/>
          <w:szCs w:val="24"/>
        </w:rPr>
        <w:t xml:space="preserve">в форме подготовки (переподготовки) и </w:t>
      </w:r>
      <w:r w:rsidR="0006625C">
        <w:rPr>
          <w:rFonts w:cs="Times New Roman"/>
          <w:sz w:val="24"/>
          <w:szCs w:val="24"/>
        </w:rPr>
        <w:t>повы</w:t>
      </w:r>
      <w:r w:rsidR="005E3005" w:rsidRPr="004C78D2">
        <w:rPr>
          <w:rFonts w:cs="Times New Roman"/>
          <w:sz w:val="24"/>
          <w:szCs w:val="24"/>
        </w:rPr>
        <w:t xml:space="preserve">шения квалификации </w:t>
      </w:r>
      <w:r w:rsidR="00374796" w:rsidRPr="004C78D2">
        <w:rPr>
          <w:rFonts w:cs="Times New Roman"/>
          <w:sz w:val="24"/>
          <w:szCs w:val="24"/>
        </w:rPr>
        <w:t>должностных лиц</w:t>
      </w:r>
      <w:r w:rsidR="0066281D" w:rsidRPr="004C78D2">
        <w:rPr>
          <w:rFonts w:cs="Times New Roman"/>
          <w:sz w:val="24"/>
          <w:szCs w:val="24"/>
        </w:rPr>
        <w:t xml:space="preserve"> </w:t>
      </w:r>
      <w:r w:rsidR="00192608">
        <w:rPr>
          <w:rFonts w:cs="Times New Roman"/>
          <w:sz w:val="24"/>
          <w:szCs w:val="24"/>
        </w:rPr>
        <w:t>Фонда</w:t>
      </w:r>
      <w:r w:rsidR="005E3005" w:rsidRPr="004C78D2">
        <w:rPr>
          <w:rFonts w:cs="Times New Roman"/>
          <w:sz w:val="24"/>
          <w:szCs w:val="24"/>
        </w:rPr>
        <w:t xml:space="preserve">, ответственных за реализацию </w:t>
      </w:r>
      <w:r w:rsidR="00671FD2" w:rsidRPr="004C78D2">
        <w:rPr>
          <w:rFonts w:cs="Times New Roman"/>
          <w:sz w:val="24"/>
          <w:szCs w:val="24"/>
        </w:rPr>
        <w:t>а</w:t>
      </w:r>
      <w:r w:rsidR="005E3005" w:rsidRPr="004C78D2">
        <w:rPr>
          <w:rFonts w:cs="Times New Roman"/>
          <w:sz w:val="24"/>
          <w:szCs w:val="24"/>
        </w:rPr>
        <w:t>нтикоррупционной политики</w:t>
      </w:r>
      <w:r w:rsidR="00CB0FC2" w:rsidRPr="004C78D2">
        <w:rPr>
          <w:rFonts w:cs="Times New Roman"/>
          <w:sz w:val="24"/>
          <w:szCs w:val="24"/>
        </w:rPr>
        <w:t xml:space="preserve"> </w:t>
      </w:r>
      <w:r w:rsidR="00192608">
        <w:rPr>
          <w:rFonts w:cs="Times New Roman"/>
          <w:sz w:val="24"/>
          <w:szCs w:val="24"/>
        </w:rPr>
        <w:t>Фонда</w:t>
      </w:r>
      <w:r w:rsidR="005E3005" w:rsidRPr="004C78D2">
        <w:rPr>
          <w:rFonts w:cs="Times New Roman"/>
          <w:sz w:val="24"/>
          <w:szCs w:val="24"/>
        </w:rPr>
        <w:t>.</w:t>
      </w:r>
    </w:p>
    <w:p w14:paraId="0DB1ACD9" w14:textId="6A9DB003" w:rsidR="005E3005" w:rsidRPr="004C78D2" w:rsidRDefault="0094068C" w:rsidP="005E3005">
      <w:pPr>
        <w:pStyle w:val="af4"/>
        <w:ind w:firstLine="709"/>
        <w:jc w:val="both"/>
        <w:rPr>
          <w:rFonts w:cs="Times New Roman"/>
          <w:sz w:val="24"/>
          <w:szCs w:val="24"/>
        </w:rPr>
      </w:pPr>
      <w:r w:rsidRPr="004C78D2">
        <w:rPr>
          <w:rFonts w:cs="Times New Roman"/>
          <w:sz w:val="24"/>
          <w:szCs w:val="24"/>
        </w:rPr>
        <w:t>2</w:t>
      </w:r>
      <w:r>
        <w:rPr>
          <w:rFonts w:cs="Times New Roman"/>
          <w:sz w:val="24"/>
          <w:szCs w:val="24"/>
        </w:rPr>
        <w:t>7</w:t>
      </w:r>
      <w:r w:rsidR="005E3005" w:rsidRPr="004C78D2">
        <w:rPr>
          <w:rFonts w:cs="Times New Roman"/>
          <w:sz w:val="24"/>
          <w:szCs w:val="24"/>
        </w:rPr>
        <w:t xml:space="preserve">. Антикоррупционное консультирование осуществляется в индивидуальном порядке </w:t>
      </w:r>
      <w:r w:rsidR="003B1D5F" w:rsidRPr="004C78D2">
        <w:rPr>
          <w:rFonts w:cs="Times New Roman"/>
          <w:sz w:val="24"/>
          <w:szCs w:val="24"/>
        </w:rPr>
        <w:t xml:space="preserve">должностными </w:t>
      </w:r>
      <w:r w:rsidR="005E3005" w:rsidRPr="004C78D2">
        <w:rPr>
          <w:rFonts w:cs="Times New Roman"/>
          <w:sz w:val="24"/>
          <w:szCs w:val="24"/>
        </w:rPr>
        <w:t>лицами</w:t>
      </w:r>
      <w:r w:rsidR="003B1D5F" w:rsidRPr="004C78D2">
        <w:rPr>
          <w:rFonts w:cs="Times New Roman"/>
          <w:sz w:val="24"/>
          <w:szCs w:val="24"/>
        </w:rPr>
        <w:t xml:space="preserve"> </w:t>
      </w:r>
      <w:r w:rsidR="00192608">
        <w:rPr>
          <w:rFonts w:cs="Times New Roman"/>
          <w:sz w:val="24"/>
          <w:szCs w:val="24"/>
        </w:rPr>
        <w:t>Фонда</w:t>
      </w:r>
      <w:r w:rsidR="005E3005" w:rsidRPr="004C78D2">
        <w:rPr>
          <w:rFonts w:cs="Times New Roman"/>
          <w:sz w:val="24"/>
          <w:szCs w:val="24"/>
        </w:rPr>
        <w:t xml:space="preserve">, ответственными за реализацию </w:t>
      </w:r>
      <w:r w:rsidR="00671FD2" w:rsidRPr="004C78D2">
        <w:rPr>
          <w:rFonts w:cs="Times New Roman"/>
          <w:sz w:val="24"/>
          <w:szCs w:val="24"/>
        </w:rPr>
        <w:t>а</w:t>
      </w:r>
      <w:r w:rsidR="00456B85" w:rsidRPr="004C78D2">
        <w:rPr>
          <w:rFonts w:cs="Times New Roman"/>
          <w:sz w:val="24"/>
          <w:szCs w:val="24"/>
        </w:rPr>
        <w:t xml:space="preserve">нтикоррупционной политики </w:t>
      </w:r>
      <w:r w:rsidR="00192608">
        <w:rPr>
          <w:rFonts w:cs="Times New Roman"/>
          <w:sz w:val="24"/>
          <w:szCs w:val="24"/>
        </w:rPr>
        <w:t>Фонда</w:t>
      </w:r>
      <w:r w:rsidR="005E3005" w:rsidRPr="004C78D2">
        <w:rPr>
          <w:rFonts w:cs="Times New Roman"/>
          <w:sz w:val="24"/>
          <w:szCs w:val="24"/>
        </w:rPr>
        <w:t>. Консультирование по частным вопросам противодействия коррупции</w:t>
      </w:r>
      <w:r w:rsidR="00456B85" w:rsidRPr="004C78D2">
        <w:rPr>
          <w:rFonts w:cs="Times New Roman"/>
          <w:sz w:val="24"/>
          <w:szCs w:val="24"/>
        </w:rPr>
        <w:t xml:space="preserve">, в том числе по вопросам </w:t>
      </w:r>
      <w:r w:rsidR="005E3005" w:rsidRPr="004C78D2">
        <w:rPr>
          <w:rFonts w:cs="Times New Roman"/>
          <w:sz w:val="24"/>
          <w:szCs w:val="24"/>
        </w:rPr>
        <w:t>урегулирования конфликта интересов</w:t>
      </w:r>
      <w:r w:rsidR="003B1D5F" w:rsidRPr="004C78D2">
        <w:rPr>
          <w:rFonts w:cs="Times New Roman"/>
          <w:sz w:val="24"/>
          <w:szCs w:val="24"/>
        </w:rPr>
        <w:t>,</w:t>
      </w:r>
      <w:r w:rsidR="005E3005" w:rsidRPr="004C78D2">
        <w:rPr>
          <w:rFonts w:cs="Times New Roman"/>
          <w:sz w:val="24"/>
          <w:szCs w:val="24"/>
        </w:rPr>
        <w:t xml:space="preserve"> проводится в</w:t>
      </w:r>
      <w:r w:rsidR="00374796" w:rsidRPr="004C78D2">
        <w:rPr>
          <w:rFonts w:cs="Times New Roman"/>
          <w:sz w:val="24"/>
          <w:szCs w:val="24"/>
        </w:rPr>
        <w:t xml:space="preserve"> </w:t>
      </w:r>
      <w:r w:rsidR="005E3005" w:rsidRPr="004C78D2">
        <w:rPr>
          <w:rFonts w:cs="Times New Roman"/>
          <w:sz w:val="24"/>
          <w:szCs w:val="24"/>
        </w:rPr>
        <w:t>конфиденциальном порядке.</w:t>
      </w:r>
    </w:p>
    <w:p w14:paraId="7440B521" w14:textId="77777777" w:rsidR="005E3005" w:rsidRPr="004C78D2" w:rsidRDefault="005E3005" w:rsidP="005E3005">
      <w:pPr>
        <w:pStyle w:val="af4"/>
        <w:ind w:firstLine="709"/>
        <w:jc w:val="both"/>
        <w:rPr>
          <w:rFonts w:cs="Times New Roman"/>
          <w:sz w:val="24"/>
          <w:szCs w:val="24"/>
        </w:rPr>
      </w:pPr>
    </w:p>
    <w:p w14:paraId="7171AAF2" w14:textId="77777777" w:rsidR="005E3005" w:rsidRPr="004C78D2" w:rsidRDefault="00F3638A" w:rsidP="004F03CE">
      <w:pPr>
        <w:pStyle w:val="af4"/>
        <w:rPr>
          <w:rFonts w:cs="Times New Roman"/>
          <w:b/>
          <w:sz w:val="24"/>
          <w:szCs w:val="24"/>
        </w:rPr>
      </w:pPr>
      <w:r w:rsidRPr="004C78D2">
        <w:rPr>
          <w:rFonts w:cs="Times New Roman"/>
          <w:b/>
          <w:sz w:val="24"/>
          <w:szCs w:val="24"/>
          <w:lang w:val="en-US"/>
        </w:rPr>
        <w:t>XI</w:t>
      </w:r>
      <w:r w:rsidR="005E3005" w:rsidRPr="004C78D2">
        <w:rPr>
          <w:rFonts w:cs="Times New Roman"/>
          <w:b/>
          <w:sz w:val="24"/>
          <w:szCs w:val="24"/>
        </w:rPr>
        <w:t>. Внутренний контроль и аудит</w:t>
      </w:r>
    </w:p>
    <w:p w14:paraId="30B7FEC6" w14:textId="77777777" w:rsidR="005E3005" w:rsidRPr="004C78D2" w:rsidRDefault="005E3005" w:rsidP="005E3005">
      <w:pPr>
        <w:pStyle w:val="af4"/>
        <w:ind w:firstLine="709"/>
        <w:jc w:val="both"/>
        <w:rPr>
          <w:rFonts w:cs="Times New Roman"/>
          <w:sz w:val="24"/>
          <w:szCs w:val="24"/>
        </w:rPr>
      </w:pPr>
    </w:p>
    <w:p w14:paraId="1DB5CB52" w14:textId="3E765BCD" w:rsidR="005E3005" w:rsidRPr="004C78D2" w:rsidRDefault="0094068C" w:rsidP="005E3005">
      <w:pPr>
        <w:pStyle w:val="af4"/>
        <w:ind w:firstLine="709"/>
        <w:jc w:val="both"/>
        <w:rPr>
          <w:rFonts w:cs="Times New Roman"/>
          <w:sz w:val="24"/>
          <w:szCs w:val="24"/>
        </w:rPr>
      </w:pPr>
      <w:r w:rsidRPr="004C78D2">
        <w:rPr>
          <w:rFonts w:cs="Times New Roman"/>
          <w:sz w:val="24"/>
          <w:szCs w:val="24"/>
        </w:rPr>
        <w:t>2</w:t>
      </w:r>
      <w:r>
        <w:rPr>
          <w:rFonts w:cs="Times New Roman"/>
          <w:sz w:val="24"/>
          <w:szCs w:val="24"/>
        </w:rPr>
        <w:t>8</w:t>
      </w:r>
      <w:r w:rsidR="005E3005" w:rsidRPr="004C78D2">
        <w:rPr>
          <w:rFonts w:cs="Times New Roman"/>
          <w:sz w:val="24"/>
          <w:szCs w:val="24"/>
        </w:rPr>
        <w:t xml:space="preserve">. Система внутреннего контроля и аудита </w:t>
      </w:r>
      <w:r w:rsidR="00192608">
        <w:rPr>
          <w:rFonts w:cs="Times New Roman"/>
          <w:sz w:val="24"/>
          <w:szCs w:val="24"/>
        </w:rPr>
        <w:t>Фонда</w:t>
      </w:r>
      <w:r w:rsidR="005E3005" w:rsidRPr="004C78D2">
        <w:rPr>
          <w:rFonts w:cs="Times New Roman"/>
          <w:sz w:val="24"/>
          <w:szCs w:val="24"/>
        </w:rPr>
        <w:t xml:space="preserve"> способствует профилактике и выявлению коррупционных правонарушений в деятельности </w:t>
      </w:r>
      <w:r w:rsidR="00192608">
        <w:rPr>
          <w:rFonts w:cs="Times New Roman"/>
          <w:sz w:val="24"/>
          <w:szCs w:val="24"/>
        </w:rPr>
        <w:t>Фонда</w:t>
      </w:r>
      <w:r w:rsidR="005E3005" w:rsidRPr="004C78D2">
        <w:rPr>
          <w:rFonts w:cs="Times New Roman"/>
          <w:sz w:val="24"/>
          <w:szCs w:val="24"/>
        </w:rPr>
        <w:t>.</w:t>
      </w:r>
    </w:p>
    <w:p w14:paraId="6245D703" w14:textId="5DAC92D9" w:rsidR="005E3005" w:rsidRPr="004C78D2" w:rsidRDefault="0094068C" w:rsidP="005E3005">
      <w:pPr>
        <w:pStyle w:val="af4"/>
        <w:ind w:firstLine="709"/>
        <w:jc w:val="both"/>
        <w:rPr>
          <w:rFonts w:cs="Times New Roman"/>
          <w:sz w:val="24"/>
          <w:szCs w:val="24"/>
        </w:rPr>
      </w:pPr>
      <w:r w:rsidRPr="004C78D2">
        <w:rPr>
          <w:rFonts w:cs="Times New Roman"/>
          <w:sz w:val="24"/>
          <w:szCs w:val="24"/>
        </w:rPr>
        <w:t>2</w:t>
      </w:r>
      <w:r>
        <w:rPr>
          <w:rFonts w:cs="Times New Roman"/>
          <w:sz w:val="24"/>
          <w:szCs w:val="24"/>
        </w:rPr>
        <w:t>9</w:t>
      </w:r>
      <w:r w:rsidR="005E3005" w:rsidRPr="004C78D2">
        <w:rPr>
          <w:rFonts w:cs="Times New Roman"/>
          <w:sz w:val="24"/>
          <w:szCs w:val="24"/>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sidR="00192608">
        <w:rPr>
          <w:rFonts w:cs="Times New Roman"/>
          <w:sz w:val="24"/>
          <w:szCs w:val="24"/>
        </w:rPr>
        <w:t>Фонда</w:t>
      </w:r>
      <w:r w:rsidR="005E3005" w:rsidRPr="004C78D2">
        <w:rPr>
          <w:rFonts w:cs="Times New Roman"/>
          <w:sz w:val="24"/>
          <w:szCs w:val="24"/>
        </w:rPr>
        <w:t xml:space="preserve"> и обеспечение соответствия деятельности </w:t>
      </w:r>
      <w:r w:rsidR="00192608">
        <w:rPr>
          <w:rFonts w:cs="Times New Roman"/>
          <w:sz w:val="24"/>
          <w:szCs w:val="24"/>
        </w:rPr>
        <w:t>Фонда</w:t>
      </w:r>
      <w:r w:rsidR="005E3005" w:rsidRPr="004C78D2">
        <w:rPr>
          <w:rFonts w:cs="Times New Roman"/>
          <w:sz w:val="24"/>
          <w:szCs w:val="24"/>
        </w:rPr>
        <w:t xml:space="preserve"> требованиям нормативных правовых актов и локальных нормативных актов </w:t>
      </w:r>
      <w:r w:rsidR="00192608">
        <w:rPr>
          <w:rFonts w:cs="Times New Roman"/>
          <w:sz w:val="24"/>
          <w:szCs w:val="24"/>
        </w:rPr>
        <w:t>Фонда</w:t>
      </w:r>
      <w:r w:rsidR="005E3005" w:rsidRPr="004C78D2">
        <w:rPr>
          <w:rFonts w:cs="Times New Roman"/>
          <w:sz w:val="24"/>
          <w:szCs w:val="24"/>
        </w:rPr>
        <w:t>.</w:t>
      </w:r>
    </w:p>
    <w:p w14:paraId="2C568035" w14:textId="408A84B2" w:rsidR="005E3005" w:rsidRPr="004C78D2" w:rsidRDefault="0094068C" w:rsidP="00AB69F4">
      <w:pPr>
        <w:pStyle w:val="af4"/>
        <w:ind w:firstLine="709"/>
        <w:jc w:val="both"/>
        <w:rPr>
          <w:rFonts w:cs="Times New Roman"/>
          <w:sz w:val="24"/>
          <w:szCs w:val="24"/>
        </w:rPr>
      </w:pPr>
      <w:r>
        <w:rPr>
          <w:rFonts w:cs="Times New Roman"/>
          <w:sz w:val="24"/>
          <w:szCs w:val="24"/>
        </w:rPr>
        <w:t>30</w:t>
      </w:r>
      <w:r w:rsidR="005E3005" w:rsidRPr="004C78D2">
        <w:rPr>
          <w:rFonts w:cs="Times New Roman"/>
          <w:sz w:val="24"/>
          <w:szCs w:val="24"/>
        </w:rPr>
        <w:t>. </w:t>
      </w:r>
      <w:r w:rsidR="00AB69F4" w:rsidRPr="004C78D2">
        <w:rPr>
          <w:rFonts w:cs="Times New Roman"/>
          <w:sz w:val="24"/>
          <w:szCs w:val="24"/>
        </w:rPr>
        <w:t xml:space="preserve">Для реализации мер предупреждения коррупции в </w:t>
      </w:r>
      <w:r w:rsidR="00192608">
        <w:rPr>
          <w:rFonts w:cs="Times New Roman"/>
          <w:sz w:val="24"/>
          <w:szCs w:val="24"/>
        </w:rPr>
        <w:t>Фонде</w:t>
      </w:r>
      <w:r w:rsidR="00AB69F4" w:rsidRPr="004C78D2">
        <w:rPr>
          <w:rFonts w:cs="Times New Roman"/>
          <w:sz w:val="24"/>
          <w:szCs w:val="24"/>
        </w:rPr>
        <w:t xml:space="preserve"> осуществляются следующие мероприятия внутреннего контроля и аудита</w:t>
      </w:r>
      <w:r w:rsidR="005E3005" w:rsidRPr="004C78D2">
        <w:rPr>
          <w:rFonts w:cs="Times New Roman"/>
          <w:sz w:val="24"/>
          <w:szCs w:val="24"/>
        </w:rPr>
        <w:t>:</w:t>
      </w:r>
    </w:p>
    <w:p w14:paraId="0D813D3C" w14:textId="77777777" w:rsidR="005E3005" w:rsidRPr="004C78D2" w:rsidRDefault="005E3005" w:rsidP="005E3005">
      <w:pPr>
        <w:pStyle w:val="af4"/>
        <w:ind w:firstLine="709"/>
        <w:jc w:val="both"/>
        <w:rPr>
          <w:rFonts w:cs="Times New Roman"/>
          <w:sz w:val="24"/>
          <w:szCs w:val="24"/>
        </w:rPr>
      </w:pPr>
      <w:r w:rsidRPr="004C78D2">
        <w:rPr>
          <w:rFonts w:cs="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3216E151" w14:textId="79BC4866" w:rsidR="005E3005" w:rsidRPr="004C78D2" w:rsidRDefault="005E3005" w:rsidP="005E3005">
      <w:pPr>
        <w:pStyle w:val="af4"/>
        <w:ind w:firstLine="709"/>
        <w:jc w:val="both"/>
        <w:rPr>
          <w:rFonts w:cs="Times New Roman"/>
          <w:sz w:val="24"/>
          <w:szCs w:val="24"/>
        </w:rPr>
      </w:pPr>
      <w:r w:rsidRPr="004C78D2">
        <w:rPr>
          <w:rFonts w:cs="Times New Roman"/>
          <w:sz w:val="24"/>
          <w:szCs w:val="24"/>
        </w:rPr>
        <w:t xml:space="preserve">– контроль документирования операций хозяйственной деятельности </w:t>
      </w:r>
      <w:r w:rsidR="00192608">
        <w:rPr>
          <w:rFonts w:cs="Times New Roman"/>
          <w:sz w:val="24"/>
          <w:szCs w:val="24"/>
        </w:rPr>
        <w:t>Фонда</w:t>
      </w:r>
      <w:r w:rsidRPr="004C78D2">
        <w:rPr>
          <w:rFonts w:cs="Times New Roman"/>
          <w:sz w:val="24"/>
          <w:szCs w:val="24"/>
        </w:rPr>
        <w:t>;</w:t>
      </w:r>
    </w:p>
    <w:p w14:paraId="32CEB4F2" w14:textId="77777777" w:rsidR="005E3005" w:rsidRPr="004C78D2" w:rsidRDefault="005E3005" w:rsidP="005E3005">
      <w:pPr>
        <w:pStyle w:val="af4"/>
        <w:ind w:firstLine="709"/>
        <w:jc w:val="both"/>
        <w:rPr>
          <w:rFonts w:cs="Times New Roman"/>
          <w:sz w:val="24"/>
          <w:szCs w:val="24"/>
        </w:rPr>
      </w:pPr>
      <w:r w:rsidRPr="004C78D2">
        <w:rPr>
          <w:rFonts w:cs="Times New Roman"/>
          <w:sz w:val="24"/>
          <w:szCs w:val="24"/>
        </w:rPr>
        <w:lastRenderedPageBreak/>
        <w:t>– проверка экономической обоснованности осуществляемых операций в сферах коррупционного риска.</w:t>
      </w:r>
    </w:p>
    <w:p w14:paraId="3F007D8F" w14:textId="1D116FCA" w:rsidR="005E3005" w:rsidRPr="004C78D2" w:rsidRDefault="0094068C" w:rsidP="005E3005">
      <w:pPr>
        <w:pStyle w:val="af4"/>
        <w:ind w:firstLine="709"/>
        <w:jc w:val="both"/>
        <w:rPr>
          <w:rFonts w:cs="Times New Roman"/>
          <w:sz w:val="24"/>
          <w:szCs w:val="24"/>
        </w:rPr>
      </w:pPr>
      <w:r w:rsidRPr="004C78D2">
        <w:rPr>
          <w:rFonts w:cs="Times New Roman"/>
          <w:sz w:val="24"/>
          <w:szCs w:val="24"/>
        </w:rPr>
        <w:t>3</w:t>
      </w:r>
      <w:r>
        <w:rPr>
          <w:rFonts w:cs="Times New Roman"/>
          <w:sz w:val="24"/>
          <w:szCs w:val="24"/>
        </w:rPr>
        <w:t>1</w:t>
      </w:r>
      <w:r w:rsidR="005E3005" w:rsidRPr="004C78D2">
        <w:rPr>
          <w:rFonts w:cs="Times New Roman"/>
          <w:sz w:val="24"/>
          <w:szCs w:val="24"/>
        </w:rPr>
        <w:t xml:space="preserve">.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006F1B7D" w:rsidRPr="004C78D2">
        <w:rPr>
          <w:rFonts w:cs="Times New Roman"/>
          <w:sz w:val="24"/>
          <w:szCs w:val="24"/>
          <w:lang w:val="en-US"/>
        </w:rPr>
        <w:t>VI</w:t>
      </w:r>
      <w:r w:rsidR="006F1B7D" w:rsidRPr="004C78D2">
        <w:rPr>
          <w:rFonts w:cs="Times New Roman"/>
          <w:sz w:val="24"/>
          <w:szCs w:val="24"/>
        </w:rPr>
        <w:t xml:space="preserve"> </w:t>
      </w:r>
      <w:r w:rsidR="005E3005" w:rsidRPr="004C78D2">
        <w:rPr>
          <w:rFonts w:cs="Times New Roman"/>
          <w:sz w:val="24"/>
          <w:szCs w:val="24"/>
        </w:rPr>
        <w:t>н</w:t>
      </w:r>
      <w:r w:rsidR="005D08B2">
        <w:rPr>
          <w:rFonts w:cs="Times New Roman"/>
          <w:sz w:val="24"/>
          <w:szCs w:val="24"/>
        </w:rPr>
        <w:t>астоящего Пол</w:t>
      </w:r>
      <w:r w:rsidR="0006625C">
        <w:rPr>
          <w:rFonts w:cs="Times New Roman"/>
          <w:sz w:val="24"/>
          <w:szCs w:val="24"/>
        </w:rPr>
        <w:t>итики</w:t>
      </w:r>
      <w:r w:rsidR="005D08B2">
        <w:rPr>
          <w:rFonts w:cs="Times New Roman"/>
          <w:sz w:val="24"/>
          <w:szCs w:val="24"/>
        </w:rPr>
        <w:t xml:space="preserve">, так и иные </w:t>
      </w:r>
      <w:r w:rsidR="005E3005" w:rsidRPr="004C78D2">
        <w:rPr>
          <w:rFonts w:cs="Times New Roman"/>
          <w:sz w:val="24"/>
          <w:szCs w:val="24"/>
        </w:rPr>
        <w:t xml:space="preserve">правила и процедуры, представленные в </w:t>
      </w:r>
      <w:r w:rsidR="003122F4" w:rsidRPr="003122F4">
        <w:rPr>
          <w:rFonts w:cs="Times New Roman"/>
          <w:sz w:val="24"/>
          <w:szCs w:val="24"/>
        </w:rPr>
        <w:t>Кодекс</w:t>
      </w:r>
      <w:r w:rsidR="003122F4">
        <w:rPr>
          <w:rFonts w:cs="Times New Roman"/>
          <w:sz w:val="24"/>
          <w:szCs w:val="24"/>
        </w:rPr>
        <w:t>е</w:t>
      </w:r>
      <w:r w:rsidR="003122F4" w:rsidRPr="003122F4">
        <w:rPr>
          <w:rFonts w:cs="Times New Roman"/>
          <w:sz w:val="24"/>
          <w:szCs w:val="24"/>
        </w:rPr>
        <w:t xml:space="preserve"> этики и служебного поведения работников</w:t>
      </w:r>
      <w:r w:rsidR="005E3005" w:rsidRPr="004C78D2">
        <w:rPr>
          <w:rFonts w:cs="Times New Roman"/>
          <w:sz w:val="24"/>
          <w:szCs w:val="24"/>
        </w:rPr>
        <w:t>.</w:t>
      </w:r>
    </w:p>
    <w:p w14:paraId="10DDA208" w14:textId="40FA6B07" w:rsidR="005E3005" w:rsidRPr="004C78D2" w:rsidRDefault="0094068C" w:rsidP="005E3005">
      <w:pPr>
        <w:pStyle w:val="af4"/>
        <w:ind w:firstLine="709"/>
        <w:jc w:val="both"/>
        <w:rPr>
          <w:rFonts w:cs="Times New Roman"/>
          <w:sz w:val="24"/>
          <w:szCs w:val="24"/>
        </w:rPr>
      </w:pPr>
      <w:r w:rsidRPr="004C78D2">
        <w:rPr>
          <w:rFonts w:cs="Times New Roman"/>
          <w:sz w:val="24"/>
          <w:szCs w:val="24"/>
        </w:rPr>
        <w:t>3</w:t>
      </w:r>
      <w:r>
        <w:rPr>
          <w:rFonts w:cs="Times New Roman"/>
          <w:sz w:val="24"/>
          <w:szCs w:val="24"/>
        </w:rPr>
        <w:t>2</w:t>
      </w:r>
      <w:r w:rsidR="005E3005" w:rsidRPr="004C78D2">
        <w:rPr>
          <w:rFonts w:cs="Times New Roman"/>
          <w:sz w:val="24"/>
          <w:szCs w:val="24"/>
        </w:rPr>
        <w:t xml:space="preserve">. Контроль документирования операций хозяйственной деятельности </w:t>
      </w:r>
      <w:r w:rsidR="00192608">
        <w:rPr>
          <w:rFonts w:cs="Times New Roman"/>
          <w:sz w:val="24"/>
          <w:szCs w:val="24"/>
        </w:rPr>
        <w:t>Фонда</w:t>
      </w:r>
      <w:r w:rsidR="00666C28" w:rsidRPr="004C78D2">
        <w:rPr>
          <w:rFonts w:cs="Times New Roman"/>
          <w:sz w:val="24"/>
          <w:szCs w:val="24"/>
        </w:rPr>
        <w:t xml:space="preserve"> </w:t>
      </w:r>
      <w:r w:rsidR="005E3005" w:rsidRPr="004C78D2">
        <w:rPr>
          <w:rFonts w:cs="Times New Roman"/>
          <w:sz w:val="24"/>
          <w:szCs w:val="24"/>
        </w:rPr>
        <w:t xml:space="preserve">прежде всего связан с обязанностью ведения </w:t>
      </w:r>
      <w:r w:rsidR="00192608">
        <w:rPr>
          <w:rFonts w:cs="Times New Roman"/>
          <w:sz w:val="24"/>
          <w:szCs w:val="24"/>
        </w:rPr>
        <w:t>Фондом</w:t>
      </w:r>
      <w:r w:rsidR="00666C28" w:rsidRPr="004C78D2">
        <w:rPr>
          <w:rFonts w:cs="Times New Roman"/>
          <w:sz w:val="24"/>
          <w:szCs w:val="24"/>
        </w:rPr>
        <w:t xml:space="preserve"> </w:t>
      </w:r>
      <w:r w:rsidR="005E3005" w:rsidRPr="004C78D2">
        <w:rPr>
          <w:rFonts w:cs="Times New Roman"/>
          <w:sz w:val="24"/>
          <w:szCs w:val="24"/>
        </w:rPr>
        <w:t>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219DC089" w14:textId="61E8D2CB" w:rsidR="005E3005" w:rsidRPr="004C78D2" w:rsidRDefault="0094068C" w:rsidP="005E3005">
      <w:pPr>
        <w:pStyle w:val="af4"/>
        <w:ind w:firstLine="709"/>
        <w:jc w:val="both"/>
        <w:rPr>
          <w:rFonts w:cs="Times New Roman"/>
          <w:sz w:val="24"/>
          <w:szCs w:val="24"/>
        </w:rPr>
      </w:pPr>
      <w:r w:rsidRPr="004C78D2">
        <w:rPr>
          <w:rFonts w:cs="Times New Roman"/>
          <w:sz w:val="24"/>
          <w:szCs w:val="24"/>
        </w:rPr>
        <w:t>3</w:t>
      </w:r>
      <w:r>
        <w:rPr>
          <w:rFonts w:cs="Times New Roman"/>
          <w:sz w:val="24"/>
          <w:szCs w:val="24"/>
        </w:rPr>
        <w:t>3</w:t>
      </w:r>
      <w:r w:rsidR="005E3005" w:rsidRPr="004C78D2">
        <w:rPr>
          <w:rFonts w:cs="Times New Roman"/>
          <w:sz w:val="24"/>
          <w:szCs w:val="24"/>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w:t>
      </w:r>
      <w:r w:rsidR="00374796" w:rsidRPr="004C78D2">
        <w:rPr>
          <w:rFonts w:cs="Times New Roman"/>
          <w:sz w:val="24"/>
          <w:szCs w:val="24"/>
        </w:rPr>
        <w:t> ‒ </w:t>
      </w:r>
      <w:r w:rsidR="005E3005" w:rsidRPr="004C78D2">
        <w:rPr>
          <w:rFonts w:cs="Times New Roman"/>
          <w:sz w:val="24"/>
          <w:szCs w:val="24"/>
        </w:rPr>
        <w:t>индикаторов неправомерных действий:</w:t>
      </w:r>
    </w:p>
    <w:p w14:paraId="3BF00104" w14:textId="77777777" w:rsidR="005E3005" w:rsidRPr="004C78D2" w:rsidRDefault="005E3005" w:rsidP="005E3005">
      <w:pPr>
        <w:pStyle w:val="af4"/>
        <w:ind w:firstLine="709"/>
        <w:jc w:val="both"/>
        <w:rPr>
          <w:rFonts w:cs="Times New Roman"/>
          <w:sz w:val="24"/>
          <w:szCs w:val="24"/>
        </w:rPr>
      </w:pPr>
      <w:r w:rsidRPr="004C78D2">
        <w:rPr>
          <w:rFonts w:cs="Times New Roman"/>
          <w:sz w:val="24"/>
          <w:szCs w:val="24"/>
        </w:rPr>
        <w:t>- оплата услуг, характер которых не определён либо вызывает сомнения;</w:t>
      </w:r>
    </w:p>
    <w:p w14:paraId="0163C79B" w14:textId="0335488A" w:rsidR="005E3005" w:rsidRPr="004C78D2" w:rsidRDefault="005E3005" w:rsidP="005E3005">
      <w:pPr>
        <w:pStyle w:val="af4"/>
        <w:ind w:firstLine="709"/>
        <w:jc w:val="both"/>
        <w:rPr>
          <w:rFonts w:cs="Times New Roman"/>
          <w:sz w:val="24"/>
          <w:szCs w:val="24"/>
        </w:rPr>
      </w:pPr>
      <w:r w:rsidRPr="004C78D2">
        <w:rPr>
          <w:rFonts w:cs="Times New Roman"/>
          <w:sz w:val="24"/>
          <w:szCs w:val="24"/>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sidR="00192608">
        <w:rPr>
          <w:rFonts w:cs="Times New Roman"/>
          <w:sz w:val="24"/>
          <w:szCs w:val="24"/>
        </w:rPr>
        <w:t>Фонда</w:t>
      </w:r>
      <w:r w:rsidRPr="004C78D2">
        <w:rPr>
          <w:rFonts w:cs="Times New Roman"/>
          <w:sz w:val="24"/>
          <w:szCs w:val="24"/>
        </w:rPr>
        <w:t>, работникам аффилированных лиц и контрагентов;</w:t>
      </w:r>
    </w:p>
    <w:p w14:paraId="6BED2DEB" w14:textId="04418DB6" w:rsidR="005E3005" w:rsidRPr="004C78D2" w:rsidRDefault="005E3005" w:rsidP="005E3005">
      <w:pPr>
        <w:pStyle w:val="af4"/>
        <w:ind w:firstLine="709"/>
        <w:jc w:val="both"/>
        <w:rPr>
          <w:rFonts w:cs="Times New Roman"/>
          <w:sz w:val="24"/>
          <w:szCs w:val="24"/>
        </w:rPr>
      </w:pPr>
      <w:r w:rsidRPr="004C78D2">
        <w:rPr>
          <w:rFonts w:cs="Times New Roman"/>
          <w:sz w:val="24"/>
          <w:szCs w:val="24"/>
        </w:rPr>
        <w:t xml:space="preserve">- выплата посреднику или контрагенту вознаграждения, размер которого превышает обычную плату для </w:t>
      </w:r>
      <w:r w:rsidR="00192608">
        <w:rPr>
          <w:rFonts w:cs="Times New Roman"/>
          <w:sz w:val="24"/>
          <w:szCs w:val="24"/>
        </w:rPr>
        <w:t>Фонда</w:t>
      </w:r>
      <w:r w:rsidRPr="004C78D2">
        <w:rPr>
          <w:rFonts w:cs="Times New Roman"/>
          <w:sz w:val="24"/>
          <w:szCs w:val="24"/>
        </w:rPr>
        <w:t xml:space="preserve"> или плату для данного вида услуг;</w:t>
      </w:r>
    </w:p>
    <w:p w14:paraId="05077B73" w14:textId="77777777" w:rsidR="005E3005" w:rsidRPr="004C78D2" w:rsidRDefault="005E3005" w:rsidP="005E3005">
      <w:pPr>
        <w:pStyle w:val="af4"/>
        <w:ind w:firstLine="709"/>
        <w:jc w:val="both"/>
        <w:rPr>
          <w:rFonts w:cs="Times New Roman"/>
          <w:sz w:val="24"/>
          <w:szCs w:val="24"/>
        </w:rPr>
      </w:pPr>
      <w:r w:rsidRPr="004C78D2">
        <w:rPr>
          <w:rFonts w:cs="Times New Roman"/>
          <w:sz w:val="24"/>
          <w:szCs w:val="24"/>
        </w:rPr>
        <w:t>- закупки или продажи по ценам, значительно отличающимся от рыночных</w:t>
      </w:r>
      <w:r w:rsidR="009339E7" w:rsidRPr="004C78D2">
        <w:rPr>
          <w:rFonts w:cs="Times New Roman"/>
          <w:sz w:val="24"/>
          <w:szCs w:val="24"/>
        </w:rPr>
        <w:t xml:space="preserve"> цен</w:t>
      </w:r>
      <w:r w:rsidRPr="004C78D2">
        <w:rPr>
          <w:rFonts w:cs="Times New Roman"/>
          <w:sz w:val="24"/>
          <w:szCs w:val="24"/>
        </w:rPr>
        <w:t>;</w:t>
      </w:r>
    </w:p>
    <w:p w14:paraId="0B179929" w14:textId="77777777" w:rsidR="005E3005" w:rsidRPr="004C78D2" w:rsidRDefault="005E3005" w:rsidP="005E3005">
      <w:pPr>
        <w:pStyle w:val="af4"/>
        <w:ind w:firstLine="709"/>
        <w:jc w:val="both"/>
        <w:rPr>
          <w:rFonts w:cs="Times New Roman"/>
          <w:sz w:val="24"/>
          <w:szCs w:val="24"/>
        </w:rPr>
      </w:pPr>
      <w:r w:rsidRPr="004C78D2">
        <w:rPr>
          <w:rFonts w:cs="Times New Roman"/>
          <w:sz w:val="24"/>
          <w:szCs w:val="24"/>
        </w:rPr>
        <w:t>- сомнительные платежи наличными</w:t>
      </w:r>
      <w:r w:rsidR="00F415A9" w:rsidRPr="004C78D2">
        <w:rPr>
          <w:rFonts w:cs="Times New Roman"/>
          <w:sz w:val="24"/>
          <w:szCs w:val="24"/>
        </w:rPr>
        <w:t xml:space="preserve"> денежными средствами</w:t>
      </w:r>
      <w:r w:rsidRPr="004C78D2">
        <w:rPr>
          <w:rFonts w:cs="Times New Roman"/>
          <w:sz w:val="24"/>
          <w:szCs w:val="24"/>
        </w:rPr>
        <w:t>.</w:t>
      </w:r>
    </w:p>
    <w:p w14:paraId="235B7E15" w14:textId="77777777" w:rsidR="005E3005" w:rsidRPr="004C78D2" w:rsidRDefault="005E3005" w:rsidP="005E3005">
      <w:pPr>
        <w:pStyle w:val="af4"/>
        <w:ind w:firstLine="709"/>
        <w:jc w:val="both"/>
        <w:rPr>
          <w:rFonts w:cs="Times New Roman"/>
          <w:sz w:val="24"/>
          <w:szCs w:val="24"/>
        </w:rPr>
      </w:pPr>
    </w:p>
    <w:p w14:paraId="0800AA59" w14:textId="77777777" w:rsidR="005E3005" w:rsidRPr="004C78D2" w:rsidRDefault="00F3638A" w:rsidP="00307A03">
      <w:pPr>
        <w:pStyle w:val="ConsPlusNormal"/>
        <w:jc w:val="center"/>
        <w:rPr>
          <w:rFonts w:ascii="Times New Roman" w:hAnsi="Times New Roman" w:cs="Times New Roman"/>
          <w:b/>
          <w:sz w:val="24"/>
          <w:szCs w:val="24"/>
        </w:rPr>
      </w:pPr>
      <w:r w:rsidRPr="004C78D2">
        <w:rPr>
          <w:rFonts w:ascii="Times New Roman" w:hAnsi="Times New Roman" w:cs="Times New Roman"/>
          <w:b/>
          <w:sz w:val="24"/>
          <w:szCs w:val="24"/>
          <w:lang w:val="en-US"/>
        </w:rPr>
        <w:t>XII</w:t>
      </w:r>
      <w:r w:rsidR="005E3005" w:rsidRPr="004C78D2">
        <w:rPr>
          <w:rFonts w:ascii="Times New Roman" w:hAnsi="Times New Roman" w:cs="Times New Roman"/>
          <w:b/>
          <w:sz w:val="24"/>
          <w:szCs w:val="24"/>
        </w:rPr>
        <w:t xml:space="preserve">. Сотрудничество с </w:t>
      </w:r>
      <w:r w:rsidR="00006D94" w:rsidRPr="004C78D2">
        <w:rPr>
          <w:rFonts w:ascii="Times New Roman" w:hAnsi="Times New Roman" w:cs="Times New Roman"/>
          <w:b/>
          <w:sz w:val="24"/>
          <w:szCs w:val="24"/>
        </w:rPr>
        <w:t xml:space="preserve">органами, </w:t>
      </w:r>
      <w:r w:rsidR="00BE3708" w:rsidRPr="004C78D2">
        <w:rPr>
          <w:rFonts w:ascii="Times New Roman" w:eastAsiaTheme="minorHAnsi" w:hAnsi="Times New Roman" w:cs="Times New Roman"/>
          <w:b/>
          <w:sz w:val="24"/>
          <w:szCs w:val="24"/>
          <w:lang w:eastAsia="en-US"/>
        </w:rPr>
        <w:t>уполномоченны</w:t>
      </w:r>
      <w:r w:rsidR="00670D89" w:rsidRPr="004C78D2">
        <w:rPr>
          <w:rFonts w:ascii="Times New Roman" w:eastAsiaTheme="minorHAnsi" w:hAnsi="Times New Roman" w:cs="Times New Roman"/>
          <w:b/>
          <w:sz w:val="24"/>
          <w:szCs w:val="24"/>
          <w:lang w:eastAsia="en-US"/>
        </w:rPr>
        <w:t>ми</w:t>
      </w:r>
      <w:r w:rsidR="00BE3708" w:rsidRPr="004C78D2">
        <w:rPr>
          <w:rFonts w:ascii="Times New Roman" w:eastAsiaTheme="minorHAnsi" w:hAnsi="Times New Roman" w:cs="Times New Roman"/>
          <w:b/>
          <w:sz w:val="24"/>
          <w:szCs w:val="24"/>
          <w:lang w:eastAsia="en-US"/>
        </w:rPr>
        <w:t xml:space="preserve"> на осуществление государственного контроля (надзора), </w:t>
      </w:r>
      <w:r w:rsidR="00B821FF" w:rsidRPr="004C78D2">
        <w:rPr>
          <w:rFonts w:ascii="Times New Roman" w:hAnsi="Times New Roman" w:cs="Times New Roman"/>
          <w:b/>
          <w:sz w:val="24"/>
          <w:szCs w:val="24"/>
        </w:rPr>
        <w:t>и </w:t>
      </w:r>
      <w:r w:rsidR="005E3005" w:rsidRPr="004C78D2">
        <w:rPr>
          <w:rFonts w:ascii="Times New Roman" w:hAnsi="Times New Roman" w:cs="Times New Roman"/>
          <w:b/>
          <w:sz w:val="24"/>
          <w:szCs w:val="24"/>
        </w:rPr>
        <w:t>правоохранительными органами в сфере противодействия коррупции</w:t>
      </w:r>
    </w:p>
    <w:p w14:paraId="1C93CD16" w14:textId="77777777" w:rsidR="005E3005" w:rsidRPr="004C78D2" w:rsidRDefault="005E3005" w:rsidP="005E3005">
      <w:pPr>
        <w:pStyle w:val="af4"/>
        <w:ind w:firstLine="709"/>
        <w:jc w:val="both"/>
        <w:rPr>
          <w:rFonts w:cs="Times New Roman"/>
          <w:sz w:val="24"/>
          <w:szCs w:val="24"/>
        </w:rPr>
      </w:pPr>
    </w:p>
    <w:p w14:paraId="6D2F73AC" w14:textId="3BEB9B20" w:rsidR="005E3005" w:rsidRPr="004C78D2" w:rsidRDefault="0094068C" w:rsidP="005E3005">
      <w:pPr>
        <w:pStyle w:val="af4"/>
        <w:ind w:firstLine="709"/>
        <w:jc w:val="both"/>
        <w:rPr>
          <w:rFonts w:cs="Times New Roman"/>
          <w:sz w:val="24"/>
          <w:szCs w:val="24"/>
        </w:rPr>
      </w:pPr>
      <w:r w:rsidRPr="004C78D2">
        <w:rPr>
          <w:rFonts w:cs="Times New Roman"/>
          <w:sz w:val="24"/>
          <w:szCs w:val="24"/>
        </w:rPr>
        <w:t>3</w:t>
      </w:r>
      <w:r>
        <w:rPr>
          <w:rFonts w:cs="Times New Roman"/>
          <w:sz w:val="24"/>
          <w:szCs w:val="24"/>
        </w:rPr>
        <w:t>4</w:t>
      </w:r>
      <w:r w:rsidR="005E3005" w:rsidRPr="004C78D2">
        <w:rPr>
          <w:rFonts w:cs="Times New Roman"/>
          <w:sz w:val="24"/>
          <w:szCs w:val="24"/>
        </w:rPr>
        <w:t>. </w:t>
      </w:r>
      <w:r w:rsidR="00192608">
        <w:rPr>
          <w:rFonts w:cs="Times New Roman"/>
          <w:sz w:val="24"/>
          <w:szCs w:val="24"/>
        </w:rPr>
        <w:t>Фонд</w:t>
      </w:r>
      <w:r w:rsidR="005E3005" w:rsidRPr="004C78D2">
        <w:rPr>
          <w:rFonts w:cs="Times New Roman"/>
          <w:sz w:val="24"/>
          <w:szCs w:val="24"/>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sidR="00192608">
        <w:rPr>
          <w:rFonts w:cs="Times New Roman"/>
          <w:sz w:val="24"/>
          <w:szCs w:val="24"/>
        </w:rPr>
        <w:t>Фонду</w:t>
      </w:r>
      <w:r w:rsidR="005E3005" w:rsidRPr="004C78D2">
        <w:rPr>
          <w:rFonts w:cs="Times New Roman"/>
          <w:sz w:val="24"/>
          <w:szCs w:val="24"/>
        </w:rPr>
        <w:t xml:space="preserve"> стало известно.</w:t>
      </w:r>
    </w:p>
    <w:p w14:paraId="50756D8B" w14:textId="09BA8CC1" w:rsidR="005E3005" w:rsidRPr="004C78D2" w:rsidRDefault="005E3005" w:rsidP="005E3005">
      <w:pPr>
        <w:pStyle w:val="af4"/>
        <w:ind w:firstLine="709"/>
        <w:jc w:val="both"/>
        <w:rPr>
          <w:rFonts w:cs="Times New Roman"/>
          <w:sz w:val="24"/>
          <w:szCs w:val="24"/>
        </w:rPr>
      </w:pPr>
      <w:r w:rsidRPr="004C78D2">
        <w:rPr>
          <w:rFonts w:cs="Times New Roman"/>
          <w:sz w:val="24"/>
          <w:szCs w:val="24"/>
        </w:rPr>
        <w:t xml:space="preserve">Обязанность по сообщению в правоохранительные органы о случаях совершения коррупционных правонарушений, о которых стало известно </w:t>
      </w:r>
      <w:r w:rsidR="00192608">
        <w:rPr>
          <w:rFonts w:cs="Times New Roman"/>
          <w:sz w:val="24"/>
          <w:szCs w:val="24"/>
        </w:rPr>
        <w:t>Фонду</w:t>
      </w:r>
      <w:r w:rsidRPr="004C78D2">
        <w:rPr>
          <w:rFonts w:cs="Times New Roman"/>
          <w:sz w:val="24"/>
          <w:szCs w:val="24"/>
        </w:rPr>
        <w:t xml:space="preserve">, закрепляется за </w:t>
      </w:r>
      <w:r w:rsidR="009339E7" w:rsidRPr="004C78D2">
        <w:rPr>
          <w:rFonts w:cs="Times New Roman"/>
          <w:sz w:val="24"/>
          <w:szCs w:val="24"/>
        </w:rPr>
        <w:t xml:space="preserve">должностным </w:t>
      </w:r>
      <w:r w:rsidRPr="004C78D2">
        <w:rPr>
          <w:rFonts w:cs="Times New Roman"/>
          <w:sz w:val="24"/>
          <w:szCs w:val="24"/>
        </w:rPr>
        <w:t>лицом</w:t>
      </w:r>
      <w:r w:rsidR="009339E7" w:rsidRPr="004C78D2">
        <w:rPr>
          <w:rFonts w:cs="Times New Roman"/>
          <w:sz w:val="24"/>
          <w:szCs w:val="24"/>
        </w:rPr>
        <w:t xml:space="preserve"> </w:t>
      </w:r>
      <w:r w:rsidR="00192608">
        <w:rPr>
          <w:rFonts w:cs="Times New Roman"/>
          <w:sz w:val="24"/>
          <w:szCs w:val="24"/>
        </w:rPr>
        <w:t>Фонда</w:t>
      </w:r>
      <w:r w:rsidRPr="004C78D2">
        <w:rPr>
          <w:rFonts w:cs="Times New Roman"/>
          <w:sz w:val="24"/>
          <w:szCs w:val="24"/>
        </w:rPr>
        <w:t xml:space="preserve">, ответственным за реализацию </w:t>
      </w:r>
      <w:r w:rsidR="00671FD2" w:rsidRPr="004C78D2">
        <w:rPr>
          <w:rFonts w:cs="Times New Roman"/>
          <w:sz w:val="24"/>
          <w:szCs w:val="24"/>
        </w:rPr>
        <w:t>а</w:t>
      </w:r>
      <w:r w:rsidRPr="004C78D2">
        <w:rPr>
          <w:rFonts w:cs="Times New Roman"/>
          <w:sz w:val="24"/>
          <w:szCs w:val="24"/>
        </w:rPr>
        <w:t>нтикоррупционной политики</w:t>
      </w:r>
      <w:r w:rsidR="00456B85" w:rsidRPr="004C78D2">
        <w:rPr>
          <w:rFonts w:cs="Times New Roman"/>
          <w:sz w:val="24"/>
          <w:szCs w:val="24"/>
        </w:rPr>
        <w:t xml:space="preserve"> </w:t>
      </w:r>
      <w:r w:rsidR="00192608">
        <w:rPr>
          <w:rFonts w:cs="Times New Roman"/>
          <w:sz w:val="24"/>
          <w:szCs w:val="24"/>
        </w:rPr>
        <w:t>Фонда</w:t>
      </w:r>
      <w:r w:rsidRPr="004C78D2">
        <w:rPr>
          <w:rFonts w:cs="Times New Roman"/>
          <w:sz w:val="24"/>
          <w:szCs w:val="24"/>
        </w:rPr>
        <w:t>.</w:t>
      </w:r>
    </w:p>
    <w:p w14:paraId="43F8423D" w14:textId="58AAEB3F" w:rsidR="005E3005" w:rsidRPr="004C78D2" w:rsidRDefault="0094068C" w:rsidP="005E3005">
      <w:pPr>
        <w:pStyle w:val="af4"/>
        <w:ind w:firstLine="709"/>
        <w:jc w:val="both"/>
        <w:rPr>
          <w:rFonts w:cs="Times New Roman"/>
          <w:sz w:val="24"/>
          <w:szCs w:val="24"/>
        </w:rPr>
      </w:pPr>
      <w:r w:rsidRPr="004C78D2">
        <w:rPr>
          <w:rFonts w:cs="Times New Roman"/>
          <w:sz w:val="24"/>
          <w:szCs w:val="24"/>
        </w:rPr>
        <w:t>3</w:t>
      </w:r>
      <w:r>
        <w:rPr>
          <w:rFonts w:cs="Times New Roman"/>
          <w:sz w:val="24"/>
          <w:szCs w:val="24"/>
        </w:rPr>
        <w:t>5</w:t>
      </w:r>
      <w:r w:rsidR="005E3005" w:rsidRPr="004C78D2">
        <w:rPr>
          <w:rFonts w:cs="Times New Roman"/>
          <w:sz w:val="24"/>
          <w:szCs w:val="24"/>
        </w:rPr>
        <w:t>. </w:t>
      </w:r>
      <w:r w:rsidR="00192608">
        <w:rPr>
          <w:rFonts w:cs="Times New Roman"/>
          <w:sz w:val="24"/>
          <w:szCs w:val="24"/>
        </w:rPr>
        <w:t>Фонд</w:t>
      </w:r>
      <w:r w:rsidR="005E3005" w:rsidRPr="004C78D2">
        <w:rPr>
          <w:rFonts w:cs="Times New Roman"/>
          <w:sz w:val="24"/>
          <w:szCs w:val="24"/>
        </w:rPr>
        <w:t xml:space="preserve"> принимает на себя обязательство воздерживаться от каких-либо санкций в отношении работников</w:t>
      </w:r>
      <w:r w:rsidR="008466D6" w:rsidRPr="004C78D2">
        <w:rPr>
          <w:rFonts w:cs="Times New Roman"/>
          <w:sz w:val="24"/>
          <w:szCs w:val="24"/>
        </w:rPr>
        <w:t xml:space="preserve"> </w:t>
      </w:r>
      <w:r w:rsidR="00192608">
        <w:rPr>
          <w:rFonts w:cs="Times New Roman"/>
          <w:sz w:val="24"/>
          <w:szCs w:val="24"/>
        </w:rPr>
        <w:t>Фонда</w:t>
      </w:r>
      <w:r w:rsidR="005E3005" w:rsidRPr="004C78D2">
        <w:rPr>
          <w:rFonts w:cs="Times New Roman"/>
          <w:sz w:val="24"/>
          <w:szCs w:val="24"/>
        </w:rPr>
        <w:t>, сообщивших в </w:t>
      </w:r>
      <w:r w:rsidR="009C3D0E" w:rsidRPr="004C78D2">
        <w:rPr>
          <w:rFonts w:cs="Times New Roman"/>
          <w:sz w:val="24"/>
          <w:szCs w:val="24"/>
        </w:rPr>
        <w:t xml:space="preserve">органы, уполномоченные на осуществление государственного контроля (надзора) </w:t>
      </w:r>
      <w:r w:rsidR="005E3005" w:rsidRPr="004C78D2">
        <w:rPr>
          <w:rFonts w:cs="Times New Roman"/>
          <w:sz w:val="24"/>
          <w:szCs w:val="24"/>
        </w:rPr>
        <w:t>и правоохранительные органы о ставшей им известной в ходе выполнения трудовых обязанностей информации о подготовке к</w:t>
      </w:r>
      <w:r w:rsidR="00482F64" w:rsidRPr="004C78D2">
        <w:rPr>
          <w:rFonts w:cs="Times New Roman"/>
          <w:sz w:val="24"/>
          <w:szCs w:val="24"/>
        </w:rPr>
        <w:t xml:space="preserve"> </w:t>
      </w:r>
      <w:r w:rsidR="005E3005" w:rsidRPr="004C78D2">
        <w:rPr>
          <w:rFonts w:cs="Times New Roman"/>
          <w:sz w:val="24"/>
          <w:szCs w:val="24"/>
        </w:rPr>
        <w:t>совершению или совершении коррупционного правонарушения.</w:t>
      </w:r>
    </w:p>
    <w:p w14:paraId="261208B6" w14:textId="300FBAD0" w:rsidR="005E3005" w:rsidRPr="004C78D2" w:rsidRDefault="0094068C" w:rsidP="005E3005">
      <w:pPr>
        <w:pStyle w:val="af4"/>
        <w:ind w:firstLine="709"/>
        <w:jc w:val="both"/>
        <w:rPr>
          <w:rFonts w:cs="Times New Roman"/>
          <w:sz w:val="24"/>
          <w:szCs w:val="24"/>
        </w:rPr>
      </w:pPr>
      <w:r w:rsidRPr="004C78D2">
        <w:rPr>
          <w:rFonts w:cs="Times New Roman"/>
          <w:sz w:val="24"/>
          <w:szCs w:val="24"/>
        </w:rPr>
        <w:t>3</w:t>
      </w:r>
      <w:r>
        <w:rPr>
          <w:rFonts w:cs="Times New Roman"/>
          <w:sz w:val="24"/>
          <w:szCs w:val="24"/>
        </w:rPr>
        <w:t>6</w:t>
      </w:r>
      <w:r w:rsidR="005E3005" w:rsidRPr="004C78D2">
        <w:rPr>
          <w:rFonts w:cs="Times New Roman"/>
          <w:sz w:val="24"/>
          <w:szCs w:val="24"/>
        </w:rPr>
        <w:t xml:space="preserve">. Сотрудничество с </w:t>
      </w:r>
      <w:r w:rsidR="009C3D0E" w:rsidRPr="004C78D2">
        <w:rPr>
          <w:rFonts w:cs="Times New Roman"/>
          <w:sz w:val="24"/>
          <w:szCs w:val="24"/>
        </w:rPr>
        <w:t xml:space="preserve">органами, уполномоченными на осуществление государственного контроля (надзора), </w:t>
      </w:r>
      <w:r w:rsidR="005E3005" w:rsidRPr="004C78D2">
        <w:rPr>
          <w:rFonts w:cs="Times New Roman"/>
          <w:sz w:val="24"/>
          <w:szCs w:val="24"/>
        </w:rPr>
        <w:t>и правоохранительными органами осуществляется в форме:</w:t>
      </w:r>
    </w:p>
    <w:p w14:paraId="1CE4ECD6" w14:textId="7CF71A4B" w:rsidR="005E3005" w:rsidRPr="004C78D2" w:rsidRDefault="005E3005" w:rsidP="005E3005">
      <w:pPr>
        <w:pStyle w:val="af4"/>
        <w:ind w:firstLine="709"/>
        <w:jc w:val="both"/>
        <w:rPr>
          <w:rFonts w:cs="Times New Roman"/>
          <w:sz w:val="24"/>
          <w:szCs w:val="24"/>
        </w:rPr>
      </w:pPr>
      <w:r w:rsidRPr="004C78D2">
        <w:rPr>
          <w:rFonts w:cs="Times New Roman"/>
          <w:sz w:val="24"/>
          <w:szCs w:val="24"/>
        </w:rPr>
        <w:t xml:space="preserve">- оказания содействия уполномоченным представителям </w:t>
      </w:r>
      <w:r w:rsidR="009C3D0E" w:rsidRPr="004C78D2">
        <w:rPr>
          <w:rFonts w:cs="Times New Roman"/>
          <w:sz w:val="24"/>
          <w:szCs w:val="24"/>
        </w:rPr>
        <w:t>органов государственного контроля (надзора)</w:t>
      </w:r>
      <w:r w:rsidRPr="004C78D2">
        <w:rPr>
          <w:rFonts w:cs="Times New Roman"/>
          <w:sz w:val="24"/>
          <w:szCs w:val="24"/>
        </w:rPr>
        <w:t xml:space="preserve"> и правоохранительных органов при проведении ими контрольно</w:t>
      </w:r>
      <w:r w:rsidR="00BC0FCE">
        <w:rPr>
          <w:rFonts w:cs="Times New Roman"/>
          <w:sz w:val="24"/>
          <w:szCs w:val="24"/>
        </w:rPr>
        <w:t>-</w:t>
      </w:r>
      <w:r w:rsidRPr="004C78D2">
        <w:rPr>
          <w:rFonts w:cs="Times New Roman"/>
          <w:sz w:val="24"/>
          <w:szCs w:val="24"/>
        </w:rPr>
        <w:t xml:space="preserve">надзорных мероприятий в </w:t>
      </w:r>
      <w:r w:rsidR="00192608">
        <w:rPr>
          <w:rFonts w:cs="Times New Roman"/>
          <w:sz w:val="24"/>
          <w:szCs w:val="24"/>
        </w:rPr>
        <w:t>Фонде</w:t>
      </w:r>
      <w:r w:rsidRPr="004C78D2">
        <w:rPr>
          <w:rFonts w:cs="Times New Roman"/>
          <w:sz w:val="24"/>
          <w:szCs w:val="24"/>
        </w:rPr>
        <w:t xml:space="preserve"> по вопросам предупреждения и противодействия коррупции;</w:t>
      </w:r>
    </w:p>
    <w:p w14:paraId="155E827F" w14:textId="77777777" w:rsidR="005E3005" w:rsidRPr="004C78D2" w:rsidRDefault="005E3005" w:rsidP="005E3005">
      <w:pPr>
        <w:pStyle w:val="af4"/>
        <w:ind w:firstLine="709"/>
        <w:jc w:val="both"/>
        <w:rPr>
          <w:rFonts w:cs="Times New Roman"/>
          <w:sz w:val="24"/>
          <w:szCs w:val="24"/>
        </w:rPr>
      </w:pPr>
      <w:r w:rsidRPr="004C78D2">
        <w:rPr>
          <w:rFonts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w:t>
      </w:r>
      <w:r w:rsidR="00BC0FCE">
        <w:rPr>
          <w:rFonts w:cs="Times New Roman"/>
          <w:sz w:val="24"/>
          <w:szCs w:val="24"/>
        </w:rPr>
        <w:t>о</w:t>
      </w:r>
      <w:r w:rsidRPr="004C78D2">
        <w:rPr>
          <w:rFonts w:cs="Times New Roman"/>
          <w:sz w:val="24"/>
          <w:szCs w:val="24"/>
        </w:rPr>
        <w:t>зыскные мероприятия.</w:t>
      </w:r>
    </w:p>
    <w:p w14:paraId="65C0F0D1" w14:textId="667E78C1" w:rsidR="005E3005" w:rsidRPr="004C78D2" w:rsidRDefault="0094068C" w:rsidP="005E3005">
      <w:pPr>
        <w:pStyle w:val="af4"/>
        <w:ind w:firstLine="709"/>
        <w:jc w:val="both"/>
        <w:rPr>
          <w:rFonts w:cs="Times New Roman"/>
          <w:sz w:val="24"/>
          <w:szCs w:val="24"/>
        </w:rPr>
      </w:pPr>
      <w:r w:rsidRPr="004C78D2">
        <w:rPr>
          <w:rFonts w:cs="Times New Roman"/>
          <w:sz w:val="24"/>
          <w:szCs w:val="24"/>
        </w:rPr>
        <w:t>3</w:t>
      </w:r>
      <w:r>
        <w:rPr>
          <w:rFonts w:cs="Times New Roman"/>
          <w:sz w:val="24"/>
          <w:szCs w:val="24"/>
        </w:rPr>
        <w:t>7</w:t>
      </w:r>
      <w:r w:rsidR="005E3005" w:rsidRPr="004C78D2">
        <w:rPr>
          <w:rFonts w:cs="Times New Roman"/>
          <w:sz w:val="24"/>
          <w:szCs w:val="24"/>
        </w:rPr>
        <w:t>. Руковод</w:t>
      </w:r>
      <w:r w:rsidR="009C3D0E" w:rsidRPr="004C78D2">
        <w:rPr>
          <w:rFonts w:cs="Times New Roman"/>
          <w:sz w:val="24"/>
          <w:szCs w:val="24"/>
        </w:rPr>
        <w:t>итель</w:t>
      </w:r>
      <w:r w:rsidR="005E3005" w:rsidRPr="004C78D2">
        <w:rPr>
          <w:rFonts w:cs="Times New Roman"/>
          <w:sz w:val="24"/>
          <w:szCs w:val="24"/>
        </w:rPr>
        <w:t xml:space="preserve"> </w:t>
      </w:r>
      <w:r w:rsidR="00192608">
        <w:rPr>
          <w:rFonts w:cs="Times New Roman"/>
          <w:sz w:val="24"/>
          <w:szCs w:val="24"/>
        </w:rPr>
        <w:t>Фонда</w:t>
      </w:r>
      <w:r w:rsidR="005E3005" w:rsidRPr="004C78D2">
        <w:rPr>
          <w:rFonts w:cs="Times New Roman"/>
          <w:sz w:val="24"/>
          <w:szCs w:val="24"/>
        </w:rPr>
        <w:t xml:space="preserve"> и работники</w:t>
      </w:r>
      <w:r w:rsidR="008466D6" w:rsidRPr="004C78D2">
        <w:rPr>
          <w:rFonts w:cs="Times New Roman"/>
          <w:sz w:val="24"/>
          <w:szCs w:val="24"/>
        </w:rPr>
        <w:t xml:space="preserve"> </w:t>
      </w:r>
      <w:r w:rsidR="00192608">
        <w:rPr>
          <w:rFonts w:cs="Times New Roman"/>
          <w:sz w:val="24"/>
          <w:szCs w:val="24"/>
        </w:rPr>
        <w:t>Фонда</w:t>
      </w:r>
      <w:r w:rsidR="005E3005" w:rsidRPr="004C78D2">
        <w:rPr>
          <w:rFonts w:cs="Times New Roman"/>
          <w:sz w:val="24"/>
          <w:szCs w:val="24"/>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w:t>
      </w:r>
      <w:r w:rsidR="00054770" w:rsidRPr="004C78D2">
        <w:rPr>
          <w:rFonts w:cs="Times New Roman"/>
          <w:sz w:val="24"/>
          <w:szCs w:val="24"/>
        </w:rPr>
        <w:t>их</w:t>
      </w:r>
      <w:r w:rsidR="005E3005" w:rsidRPr="004C78D2">
        <w:rPr>
          <w:rFonts w:cs="Times New Roman"/>
          <w:sz w:val="24"/>
          <w:szCs w:val="24"/>
        </w:rPr>
        <w:t xml:space="preserve"> данные о коррупционных правонарушениях.</w:t>
      </w:r>
    </w:p>
    <w:p w14:paraId="35E361FC" w14:textId="1CEB70FD" w:rsidR="005E3005" w:rsidRPr="004C78D2" w:rsidRDefault="0094068C" w:rsidP="005E3005">
      <w:pPr>
        <w:pStyle w:val="af4"/>
        <w:ind w:firstLine="709"/>
        <w:jc w:val="both"/>
        <w:rPr>
          <w:rFonts w:cs="Times New Roman"/>
          <w:sz w:val="24"/>
          <w:szCs w:val="24"/>
        </w:rPr>
      </w:pPr>
      <w:r w:rsidRPr="004C78D2">
        <w:rPr>
          <w:rFonts w:cs="Times New Roman"/>
          <w:sz w:val="24"/>
          <w:szCs w:val="24"/>
        </w:rPr>
        <w:lastRenderedPageBreak/>
        <w:t>3</w:t>
      </w:r>
      <w:r>
        <w:rPr>
          <w:rFonts w:cs="Times New Roman"/>
          <w:sz w:val="24"/>
          <w:szCs w:val="24"/>
        </w:rPr>
        <w:t>8</w:t>
      </w:r>
      <w:r w:rsidR="005E3005" w:rsidRPr="004C78D2">
        <w:rPr>
          <w:rFonts w:cs="Times New Roman"/>
          <w:sz w:val="24"/>
          <w:szCs w:val="24"/>
        </w:rPr>
        <w:t>. Руковод</w:t>
      </w:r>
      <w:r w:rsidR="00670D89" w:rsidRPr="004C78D2">
        <w:rPr>
          <w:rFonts w:cs="Times New Roman"/>
          <w:sz w:val="24"/>
          <w:szCs w:val="24"/>
        </w:rPr>
        <w:t>итель</w:t>
      </w:r>
      <w:r w:rsidR="005E3005" w:rsidRPr="004C78D2">
        <w:rPr>
          <w:rFonts w:cs="Times New Roman"/>
          <w:sz w:val="24"/>
          <w:szCs w:val="24"/>
        </w:rPr>
        <w:t xml:space="preserve"> </w:t>
      </w:r>
      <w:r w:rsidR="00192608">
        <w:rPr>
          <w:rFonts w:cs="Times New Roman"/>
          <w:sz w:val="24"/>
          <w:szCs w:val="24"/>
        </w:rPr>
        <w:t>Фонда</w:t>
      </w:r>
      <w:r w:rsidR="005E3005" w:rsidRPr="004C78D2">
        <w:rPr>
          <w:rFonts w:cs="Times New Roman"/>
          <w:sz w:val="24"/>
          <w:szCs w:val="24"/>
        </w:rPr>
        <w:t xml:space="preserve"> и работники </w:t>
      </w:r>
      <w:r w:rsidR="00192608">
        <w:rPr>
          <w:rFonts w:cs="Times New Roman"/>
          <w:sz w:val="24"/>
          <w:szCs w:val="24"/>
        </w:rPr>
        <w:t>Фонда</w:t>
      </w:r>
      <w:r w:rsidR="008466D6" w:rsidRPr="004C78D2">
        <w:rPr>
          <w:rFonts w:cs="Times New Roman"/>
          <w:sz w:val="24"/>
          <w:szCs w:val="24"/>
        </w:rPr>
        <w:t xml:space="preserve"> </w:t>
      </w:r>
      <w:r w:rsidR="005E3005" w:rsidRPr="004C78D2">
        <w:rPr>
          <w:rFonts w:cs="Times New Roman"/>
          <w:sz w:val="24"/>
          <w:szCs w:val="24"/>
        </w:rPr>
        <w:t xml:space="preserve">не должны допускать вмешательства в деятельность должностных лиц </w:t>
      </w:r>
      <w:r w:rsidR="00FB5AC8" w:rsidRPr="004C78D2">
        <w:rPr>
          <w:rFonts w:cs="Times New Roman"/>
          <w:sz w:val="24"/>
          <w:szCs w:val="24"/>
        </w:rPr>
        <w:t xml:space="preserve">органов, </w:t>
      </w:r>
      <w:r w:rsidR="009C3D0E" w:rsidRPr="004C78D2">
        <w:rPr>
          <w:rFonts w:cs="Times New Roman"/>
          <w:sz w:val="24"/>
          <w:szCs w:val="24"/>
        </w:rPr>
        <w:t>уполномоченных на осуществление государственного контроля (надзора)</w:t>
      </w:r>
      <w:r w:rsidR="00FB5AC8" w:rsidRPr="004C78D2">
        <w:rPr>
          <w:rFonts w:cs="Times New Roman"/>
          <w:sz w:val="24"/>
          <w:szCs w:val="24"/>
        </w:rPr>
        <w:t>,</w:t>
      </w:r>
      <w:r w:rsidR="005E3005" w:rsidRPr="004C78D2">
        <w:rPr>
          <w:rFonts w:cs="Times New Roman"/>
          <w:sz w:val="24"/>
          <w:szCs w:val="24"/>
        </w:rPr>
        <w:t xml:space="preserve"> и</w:t>
      </w:r>
      <w:r w:rsidR="00374796" w:rsidRPr="004C78D2">
        <w:rPr>
          <w:rFonts w:cs="Times New Roman"/>
          <w:sz w:val="24"/>
          <w:szCs w:val="24"/>
        </w:rPr>
        <w:t xml:space="preserve"> </w:t>
      </w:r>
      <w:r w:rsidR="005E3005" w:rsidRPr="004C78D2">
        <w:rPr>
          <w:rFonts w:cs="Times New Roman"/>
          <w:sz w:val="24"/>
          <w:szCs w:val="24"/>
        </w:rPr>
        <w:t>правоохранительных органов.</w:t>
      </w:r>
    </w:p>
    <w:p w14:paraId="6F32D523" w14:textId="77777777" w:rsidR="005E3005" w:rsidRPr="004C78D2" w:rsidRDefault="005E3005" w:rsidP="005E3005">
      <w:pPr>
        <w:pStyle w:val="af4"/>
        <w:ind w:firstLine="709"/>
        <w:jc w:val="both"/>
        <w:rPr>
          <w:rFonts w:cs="Times New Roman"/>
          <w:sz w:val="24"/>
          <w:szCs w:val="24"/>
        </w:rPr>
      </w:pPr>
    </w:p>
    <w:p w14:paraId="0C27A2B1" w14:textId="2D15CE11" w:rsidR="00AA3E83" w:rsidRPr="004C78D2" w:rsidRDefault="00F3638A" w:rsidP="00F3638A">
      <w:pPr>
        <w:pStyle w:val="af4"/>
        <w:rPr>
          <w:rFonts w:cs="Times New Roman"/>
          <w:b/>
          <w:sz w:val="24"/>
          <w:szCs w:val="24"/>
        </w:rPr>
      </w:pPr>
      <w:r w:rsidRPr="004C78D2">
        <w:rPr>
          <w:rFonts w:cs="Times New Roman"/>
          <w:b/>
          <w:sz w:val="24"/>
          <w:szCs w:val="24"/>
          <w:lang w:val="en-US"/>
        </w:rPr>
        <w:t>XIII</w:t>
      </w:r>
      <w:r w:rsidR="005E3005" w:rsidRPr="004C78D2">
        <w:rPr>
          <w:rFonts w:cs="Times New Roman"/>
          <w:b/>
          <w:sz w:val="24"/>
          <w:szCs w:val="24"/>
        </w:rPr>
        <w:t>. Ответственность за несоблюдение требований настояще</w:t>
      </w:r>
      <w:r w:rsidR="003122F4">
        <w:rPr>
          <w:rFonts w:cs="Times New Roman"/>
          <w:b/>
          <w:sz w:val="24"/>
          <w:szCs w:val="24"/>
        </w:rPr>
        <w:t>й Политики</w:t>
      </w:r>
    </w:p>
    <w:p w14:paraId="67992741" w14:textId="77777777" w:rsidR="005E3005" w:rsidRPr="004C78D2" w:rsidRDefault="00482F64" w:rsidP="00F3638A">
      <w:pPr>
        <w:pStyle w:val="af4"/>
        <w:rPr>
          <w:rFonts w:cs="Times New Roman"/>
          <w:b/>
          <w:sz w:val="24"/>
          <w:szCs w:val="24"/>
        </w:rPr>
      </w:pPr>
      <w:r w:rsidRPr="004C78D2">
        <w:rPr>
          <w:rFonts w:cs="Times New Roman"/>
          <w:b/>
          <w:sz w:val="24"/>
          <w:szCs w:val="24"/>
        </w:rPr>
        <w:t>и нарушение антикоррупционного законодательства</w:t>
      </w:r>
    </w:p>
    <w:p w14:paraId="7983E956" w14:textId="77777777" w:rsidR="00DD75DD" w:rsidRPr="004C78D2" w:rsidRDefault="00DD75DD" w:rsidP="00DD75DD">
      <w:pPr>
        <w:pStyle w:val="af4"/>
        <w:rPr>
          <w:rFonts w:cs="Times New Roman"/>
          <w:b/>
          <w:sz w:val="24"/>
          <w:szCs w:val="24"/>
        </w:rPr>
      </w:pPr>
    </w:p>
    <w:p w14:paraId="549B8AB1" w14:textId="77777777" w:rsidR="00DD75DD" w:rsidRPr="004C78D2" w:rsidRDefault="00DD75DD" w:rsidP="00DD75DD">
      <w:pPr>
        <w:pStyle w:val="af4"/>
        <w:rPr>
          <w:rFonts w:cs="Times New Roman"/>
          <w:b/>
          <w:sz w:val="24"/>
          <w:szCs w:val="24"/>
        </w:rPr>
      </w:pPr>
    </w:p>
    <w:p w14:paraId="6E248B47" w14:textId="0F5A4A78" w:rsidR="00DD75DD" w:rsidRPr="004C78D2" w:rsidRDefault="0094068C" w:rsidP="00DD75DD">
      <w:pPr>
        <w:pStyle w:val="af4"/>
        <w:ind w:firstLine="709"/>
        <w:jc w:val="both"/>
        <w:rPr>
          <w:rFonts w:cs="Times New Roman"/>
          <w:sz w:val="24"/>
          <w:szCs w:val="24"/>
        </w:rPr>
      </w:pPr>
      <w:r w:rsidRPr="004C78D2">
        <w:rPr>
          <w:rFonts w:cs="Times New Roman"/>
          <w:sz w:val="24"/>
          <w:szCs w:val="24"/>
        </w:rPr>
        <w:t>3</w:t>
      </w:r>
      <w:r>
        <w:rPr>
          <w:rFonts w:cs="Times New Roman"/>
          <w:sz w:val="24"/>
          <w:szCs w:val="24"/>
        </w:rPr>
        <w:t>9</w:t>
      </w:r>
      <w:r w:rsidR="00C27D89" w:rsidRPr="004C78D2">
        <w:rPr>
          <w:rFonts w:cs="Times New Roman"/>
          <w:sz w:val="24"/>
          <w:szCs w:val="24"/>
        </w:rPr>
        <w:t>.</w:t>
      </w:r>
      <w:r w:rsidR="00C27D89" w:rsidRPr="004C78D2">
        <w:rPr>
          <w:rFonts w:cs="Times New Roman"/>
          <w:sz w:val="24"/>
          <w:szCs w:val="24"/>
          <w:lang w:val="en-US"/>
        </w:rPr>
        <w:t> </w:t>
      </w:r>
      <w:r w:rsidR="00DD75DD" w:rsidRPr="004C78D2">
        <w:rPr>
          <w:rFonts w:cs="Times New Roman"/>
          <w:sz w:val="24"/>
          <w:szCs w:val="24"/>
        </w:rPr>
        <w:t xml:space="preserve">Все работники </w:t>
      </w:r>
      <w:r w:rsidR="00192608">
        <w:rPr>
          <w:rFonts w:cs="Times New Roman"/>
          <w:sz w:val="24"/>
          <w:szCs w:val="24"/>
        </w:rPr>
        <w:t>Фонда</w:t>
      </w:r>
      <w:r w:rsidR="00DD75DD" w:rsidRPr="004C78D2">
        <w:rPr>
          <w:rFonts w:cs="Times New Roman"/>
          <w:sz w:val="24"/>
          <w:szCs w:val="24"/>
        </w:rPr>
        <w:t xml:space="preserve"> должны руководствоваться настоящ</w:t>
      </w:r>
      <w:r w:rsidR="003122F4">
        <w:rPr>
          <w:rFonts w:cs="Times New Roman"/>
          <w:sz w:val="24"/>
          <w:szCs w:val="24"/>
        </w:rPr>
        <w:t>ей Политикой</w:t>
      </w:r>
      <w:r w:rsidR="00DD75DD" w:rsidRPr="004C78D2">
        <w:rPr>
          <w:rFonts w:cs="Times New Roman"/>
          <w:sz w:val="24"/>
          <w:szCs w:val="24"/>
        </w:rPr>
        <w:t xml:space="preserve"> и неукоснительно соблюдать закрепленные в нем принципы и требования.</w:t>
      </w:r>
    </w:p>
    <w:p w14:paraId="1EFDC5CD" w14:textId="6E0044DE" w:rsidR="005E3005" w:rsidRPr="004C78D2" w:rsidRDefault="0094068C" w:rsidP="00DD75DD">
      <w:pPr>
        <w:pStyle w:val="af4"/>
        <w:ind w:firstLine="709"/>
        <w:jc w:val="both"/>
        <w:rPr>
          <w:rFonts w:cs="Times New Roman"/>
          <w:sz w:val="24"/>
          <w:szCs w:val="24"/>
        </w:rPr>
      </w:pPr>
      <w:r w:rsidRPr="004C78D2">
        <w:rPr>
          <w:rFonts w:cs="Times New Roman"/>
          <w:sz w:val="24"/>
          <w:szCs w:val="24"/>
        </w:rPr>
        <w:t>4</w:t>
      </w:r>
      <w:r>
        <w:rPr>
          <w:rFonts w:cs="Times New Roman"/>
          <w:sz w:val="24"/>
          <w:szCs w:val="24"/>
        </w:rPr>
        <w:t>0</w:t>
      </w:r>
      <w:r w:rsidR="00C27D89" w:rsidRPr="004C78D2">
        <w:rPr>
          <w:rFonts w:cs="Times New Roman"/>
          <w:sz w:val="24"/>
          <w:szCs w:val="24"/>
        </w:rPr>
        <w:t>.</w:t>
      </w:r>
      <w:r w:rsidR="00C27D89" w:rsidRPr="004C78D2">
        <w:rPr>
          <w:rFonts w:cs="Times New Roman"/>
          <w:sz w:val="24"/>
          <w:szCs w:val="24"/>
          <w:lang w:val="en-US"/>
        </w:rPr>
        <w:t> </w:t>
      </w:r>
      <w:r w:rsidR="00DD75DD" w:rsidRPr="004C78D2">
        <w:rPr>
          <w:rFonts w:cs="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14:paraId="089A1F0B" w14:textId="77777777" w:rsidR="00E92D79" w:rsidRPr="004C78D2" w:rsidRDefault="00E92D79" w:rsidP="005E3005">
      <w:pPr>
        <w:pStyle w:val="af4"/>
        <w:ind w:firstLine="709"/>
        <w:jc w:val="both"/>
        <w:rPr>
          <w:rFonts w:cs="Times New Roman"/>
          <w:sz w:val="24"/>
          <w:szCs w:val="24"/>
        </w:rPr>
      </w:pPr>
    </w:p>
    <w:p w14:paraId="1BA5AD1C" w14:textId="15278873" w:rsidR="00F3638A" w:rsidRPr="004C78D2" w:rsidRDefault="00F3638A" w:rsidP="005E3005">
      <w:pPr>
        <w:pStyle w:val="af4"/>
        <w:ind w:firstLine="709"/>
        <w:rPr>
          <w:rFonts w:cs="Times New Roman"/>
          <w:b/>
          <w:sz w:val="24"/>
          <w:szCs w:val="24"/>
        </w:rPr>
      </w:pPr>
      <w:r w:rsidRPr="004C78D2">
        <w:rPr>
          <w:rFonts w:cs="Times New Roman"/>
          <w:b/>
          <w:sz w:val="24"/>
          <w:szCs w:val="24"/>
          <w:lang w:val="en-US"/>
        </w:rPr>
        <w:t>XIV</w:t>
      </w:r>
      <w:r w:rsidR="005E3005" w:rsidRPr="004C78D2">
        <w:rPr>
          <w:rFonts w:cs="Times New Roman"/>
          <w:b/>
          <w:sz w:val="24"/>
          <w:szCs w:val="24"/>
        </w:rPr>
        <w:t xml:space="preserve">. Порядок пересмотра </w:t>
      </w:r>
      <w:r w:rsidR="003461C9" w:rsidRPr="004C78D2">
        <w:rPr>
          <w:rFonts w:cs="Times New Roman"/>
          <w:b/>
          <w:sz w:val="24"/>
          <w:szCs w:val="24"/>
        </w:rPr>
        <w:t>настояще</w:t>
      </w:r>
      <w:r w:rsidR="003122F4">
        <w:rPr>
          <w:rFonts w:cs="Times New Roman"/>
          <w:b/>
          <w:sz w:val="24"/>
          <w:szCs w:val="24"/>
        </w:rPr>
        <w:t>й Политики</w:t>
      </w:r>
      <w:r w:rsidR="003461C9" w:rsidRPr="004C78D2">
        <w:rPr>
          <w:rFonts w:cs="Times New Roman"/>
          <w:b/>
          <w:sz w:val="24"/>
          <w:szCs w:val="24"/>
        </w:rPr>
        <w:t xml:space="preserve"> </w:t>
      </w:r>
    </w:p>
    <w:p w14:paraId="3DEEC2EB" w14:textId="13F5220C" w:rsidR="005E3005" w:rsidRPr="004C78D2" w:rsidRDefault="005E3005" w:rsidP="005E3005">
      <w:pPr>
        <w:pStyle w:val="af4"/>
        <w:ind w:firstLine="709"/>
        <w:rPr>
          <w:rFonts w:cs="Times New Roman"/>
          <w:b/>
          <w:sz w:val="24"/>
          <w:szCs w:val="24"/>
        </w:rPr>
      </w:pPr>
      <w:r w:rsidRPr="004C78D2">
        <w:rPr>
          <w:rFonts w:cs="Times New Roman"/>
          <w:b/>
          <w:sz w:val="24"/>
          <w:szCs w:val="24"/>
        </w:rPr>
        <w:t xml:space="preserve">и внесения </w:t>
      </w:r>
      <w:r w:rsidR="003461C9" w:rsidRPr="004C78D2">
        <w:rPr>
          <w:rFonts w:cs="Times New Roman"/>
          <w:b/>
          <w:sz w:val="24"/>
          <w:szCs w:val="24"/>
        </w:rPr>
        <w:t>в не</w:t>
      </w:r>
      <w:r w:rsidR="003122F4">
        <w:rPr>
          <w:rFonts w:cs="Times New Roman"/>
          <w:b/>
          <w:sz w:val="24"/>
          <w:szCs w:val="24"/>
        </w:rPr>
        <w:t>ё</w:t>
      </w:r>
      <w:r w:rsidR="003461C9" w:rsidRPr="004C78D2">
        <w:rPr>
          <w:rFonts w:cs="Times New Roman"/>
          <w:b/>
          <w:sz w:val="24"/>
          <w:szCs w:val="24"/>
        </w:rPr>
        <w:t xml:space="preserve"> изменений</w:t>
      </w:r>
    </w:p>
    <w:p w14:paraId="0BB8909C" w14:textId="77777777" w:rsidR="005E3005" w:rsidRPr="004C78D2" w:rsidRDefault="005E3005" w:rsidP="005E3005">
      <w:pPr>
        <w:pStyle w:val="af4"/>
        <w:ind w:firstLine="709"/>
        <w:jc w:val="both"/>
        <w:rPr>
          <w:rFonts w:cs="Times New Roman"/>
          <w:sz w:val="24"/>
          <w:szCs w:val="24"/>
        </w:rPr>
      </w:pPr>
    </w:p>
    <w:p w14:paraId="42905EFA" w14:textId="218F8235" w:rsidR="005E3005" w:rsidRDefault="0094068C" w:rsidP="005E3005">
      <w:pPr>
        <w:pStyle w:val="af4"/>
        <w:ind w:firstLine="709"/>
        <w:jc w:val="both"/>
        <w:rPr>
          <w:rFonts w:cs="Times New Roman"/>
          <w:sz w:val="24"/>
          <w:szCs w:val="24"/>
        </w:rPr>
      </w:pPr>
      <w:r w:rsidRPr="004C78D2">
        <w:rPr>
          <w:rFonts w:cs="Times New Roman"/>
          <w:sz w:val="24"/>
          <w:szCs w:val="24"/>
        </w:rPr>
        <w:t>4</w:t>
      </w:r>
      <w:r>
        <w:rPr>
          <w:rFonts w:cs="Times New Roman"/>
          <w:sz w:val="24"/>
          <w:szCs w:val="24"/>
        </w:rPr>
        <w:t>1</w:t>
      </w:r>
      <w:r w:rsidR="005E3005" w:rsidRPr="004C78D2">
        <w:rPr>
          <w:rFonts w:cs="Times New Roman"/>
          <w:sz w:val="24"/>
          <w:szCs w:val="24"/>
        </w:rPr>
        <w:t>. </w:t>
      </w:r>
      <w:r w:rsidR="00192608">
        <w:rPr>
          <w:rFonts w:cs="Times New Roman"/>
          <w:sz w:val="24"/>
          <w:szCs w:val="24"/>
        </w:rPr>
        <w:t>Фонд</w:t>
      </w:r>
      <w:r w:rsidR="005E3005" w:rsidRPr="004C78D2">
        <w:rPr>
          <w:rFonts w:cs="Times New Roman"/>
          <w:sz w:val="24"/>
          <w:szCs w:val="24"/>
        </w:rPr>
        <w:t xml:space="preserve"> осуществляет регулярный мониторинг эффективности реализации </w:t>
      </w:r>
      <w:r w:rsidR="00FB5AC8" w:rsidRPr="004C78D2">
        <w:rPr>
          <w:rFonts w:cs="Times New Roman"/>
          <w:sz w:val="24"/>
          <w:szCs w:val="24"/>
        </w:rPr>
        <w:t>а</w:t>
      </w:r>
      <w:r w:rsidR="005E3005" w:rsidRPr="004C78D2">
        <w:rPr>
          <w:rFonts w:cs="Times New Roman"/>
          <w:sz w:val="24"/>
          <w:szCs w:val="24"/>
        </w:rPr>
        <w:t>нтикоррупционной политики</w:t>
      </w:r>
      <w:r w:rsidR="00456B85" w:rsidRPr="004C78D2">
        <w:rPr>
          <w:rFonts w:cs="Times New Roman"/>
          <w:sz w:val="24"/>
          <w:szCs w:val="24"/>
        </w:rPr>
        <w:t xml:space="preserve"> </w:t>
      </w:r>
      <w:r w:rsidR="00192608">
        <w:rPr>
          <w:rFonts w:cs="Times New Roman"/>
          <w:sz w:val="24"/>
          <w:szCs w:val="24"/>
        </w:rPr>
        <w:t>Фонда</w:t>
      </w:r>
      <w:r w:rsidR="005E3005" w:rsidRPr="004C78D2">
        <w:rPr>
          <w:rFonts w:cs="Times New Roman"/>
          <w:sz w:val="24"/>
          <w:szCs w:val="24"/>
        </w:rPr>
        <w:t>.</w:t>
      </w:r>
    </w:p>
    <w:p w14:paraId="30F951C0" w14:textId="63620751" w:rsidR="0094068C" w:rsidRPr="004C78D2" w:rsidRDefault="0094068C" w:rsidP="005E3005">
      <w:pPr>
        <w:pStyle w:val="af4"/>
        <w:ind w:firstLine="709"/>
        <w:jc w:val="both"/>
        <w:rPr>
          <w:rFonts w:cs="Times New Roman"/>
          <w:sz w:val="24"/>
          <w:szCs w:val="24"/>
        </w:rPr>
      </w:pPr>
      <w:r>
        <w:rPr>
          <w:rFonts w:cs="Times New Roman"/>
          <w:sz w:val="24"/>
          <w:szCs w:val="24"/>
        </w:rPr>
        <w:t xml:space="preserve">42. </w:t>
      </w:r>
      <w:r w:rsidRPr="0094068C">
        <w:rPr>
          <w:rFonts w:cs="Times New Roman"/>
          <w:sz w:val="24"/>
          <w:szCs w:val="24"/>
        </w:rPr>
        <w:t xml:space="preserve">Должностное лицо, ответственное за профилактику коррупционных и иных правонарушений, ежегодно готовит отчет о реализации мер по предупреждению коррупции в Фонде, на основании которого в настоящую </w:t>
      </w:r>
      <w:r w:rsidR="00D56914">
        <w:rPr>
          <w:rFonts w:cs="Times New Roman"/>
          <w:sz w:val="24"/>
          <w:szCs w:val="24"/>
        </w:rPr>
        <w:t>П</w:t>
      </w:r>
      <w:r w:rsidRPr="0094068C">
        <w:rPr>
          <w:rFonts w:cs="Times New Roman"/>
          <w:sz w:val="24"/>
          <w:szCs w:val="24"/>
        </w:rPr>
        <w:t>олитику могут быть внесены изменения и дополнения</w:t>
      </w:r>
      <w:r>
        <w:rPr>
          <w:rFonts w:cs="Times New Roman"/>
          <w:sz w:val="24"/>
          <w:szCs w:val="24"/>
        </w:rPr>
        <w:t>.</w:t>
      </w:r>
    </w:p>
    <w:p w14:paraId="7082B240" w14:textId="51112AC8" w:rsidR="00616DDF" w:rsidRDefault="0094068C" w:rsidP="004F03CE">
      <w:pPr>
        <w:pStyle w:val="af4"/>
        <w:ind w:firstLine="709"/>
        <w:jc w:val="both"/>
        <w:rPr>
          <w:rFonts w:cs="Times New Roman"/>
          <w:sz w:val="24"/>
          <w:szCs w:val="24"/>
        </w:rPr>
      </w:pPr>
      <w:r w:rsidRPr="004C78D2">
        <w:rPr>
          <w:rFonts w:cs="Times New Roman"/>
          <w:sz w:val="24"/>
          <w:szCs w:val="24"/>
        </w:rPr>
        <w:t>4</w:t>
      </w:r>
      <w:r>
        <w:rPr>
          <w:rFonts w:cs="Times New Roman"/>
          <w:sz w:val="24"/>
          <w:szCs w:val="24"/>
        </w:rPr>
        <w:t>3</w:t>
      </w:r>
      <w:r w:rsidR="005E3005" w:rsidRPr="004C78D2">
        <w:rPr>
          <w:rFonts w:cs="Times New Roman"/>
          <w:sz w:val="24"/>
          <w:szCs w:val="24"/>
        </w:rPr>
        <w:t xml:space="preserve">. Пересмотр </w:t>
      </w:r>
      <w:r w:rsidR="00006D94" w:rsidRPr="004C78D2">
        <w:rPr>
          <w:rFonts w:cs="Times New Roman"/>
          <w:sz w:val="24"/>
          <w:szCs w:val="24"/>
        </w:rPr>
        <w:t>настояще</w:t>
      </w:r>
      <w:r w:rsidR="003122F4">
        <w:rPr>
          <w:rFonts w:cs="Times New Roman"/>
          <w:sz w:val="24"/>
          <w:szCs w:val="24"/>
        </w:rPr>
        <w:t>й Политики</w:t>
      </w:r>
      <w:r w:rsidR="00456B85" w:rsidRPr="004C78D2">
        <w:rPr>
          <w:rFonts w:cs="Times New Roman"/>
          <w:sz w:val="24"/>
          <w:szCs w:val="24"/>
        </w:rPr>
        <w:t xml:space="preserve"> </w:t>
      </w:r>
      <w:r w:rsidR="005E3005" w:rsidRPr="004C78D2">
        <w:rPr>
          <w:rFonts w:cs="Times New Roman"/>
          <w:sz w:val="24"/>
          <w:szCs w:val="24"/>
        </w:rPr>
        <w:t xml:space="preserve">может проводиться в случае внесения изменений в трудовое законодательство, законодательство о противодействии коррупции, </w:t>
      </w:r>
      <w:r w:rsidR="00FA6218" w:rsidRPr="004C78D2">
        <w:rPr>
          <w:rFonts w:cs="Times New Roman"/>
          <w:sz w:val="24"/>
          <w:szCs w:val="24"/>
        </w:rPr>
        <w:t xml:space="preserve">а </w:t>
      </w:r>
      <w:r w:rsidR="00670D89" w:rsidRPr="004C78D2">
        <w:rPr>
          <w:rFonts w:cs="Times New Roman"/>
          <w:sz w:val="24"/>
          <w:szCs w:val="24"/>
        </w:rPr>
        <w:t xml:space="preserve">также в случае </w:t>
      </w:r>
      <w:r w:rsidR="005E3005" w:rsidRPr="004C78D2">
        <w:rPr>
          <w:rFonts w:cs="Times New Roman"/>
          <w:sz w:val="24"/>
          <w:szCs w:val="24"/>
        </w:rPr>
        <w:t>изменени</w:t>
      </w:r>
      <w:r w:rsidR="00266007" w:rsidRPr="004C78D2">
        <w:rPr>
          <w:rFonts w:cs="Times New Roman"/>
          <w:sz w:val="24"/>
          <w:szCs w:val="24"/>
        </w:rPr>
        <w:t>я</w:t>
      </w:r>
      <w:r w:rsidR="005E3005" w:rsidRPr="004C78D2">
        <w:rPr>
          <w:rFonts w:cs="Times New Roman"/>
          <w:sz w:val="24"/>
          <w:szCs w:val="24"/>
        </w:rPr>
        <w:t xml:space="preserve"> организационно-правовой формы или организационно-штатной структуры </w:t>
      </w:r>
      <w:r w:rsidR="00192608">
        <w:rPr>
          <w:rFonts w:cs="Times New Roman"/>
          <w:sz w:val="24"/>
          <w:szCs w:val="24"/>
        </w:rPr>
        <w:t>Фонда</w:t>
      </w:r>
      <w:r w:rsidR="005E3005" w:rsidRPr="004C78D2">
        <w:rPr>
          <w:rFonts w:cs="Times New Roman"/>
          <w:sz w:val="24"/>
          <w:szCs w:val="24"/>
        </w:rPr>
        <w:t>.</w:t>
      </w:r>
    </w:p>
    <w:p w14:paraId="0E85254D" w14:textId="719558EB" w:rsidR="00D56914" w:rsidRDefault="00D56914" w:rsidP="004F03CE">
      <w:pPr>
        <w:pStyle w:val="af4"/>
        <w:ind w:firstLine="709"/>
        <w:jc w:val="both"/>
        <w:rPr>
          <w:rFonts w:cs="Times New Roman"/>
          <w:sz w:val="24"/>
          <w:szCs w:val="24"/>
        </w:rPr>
      </w:pPr>
    </w:p>
    <w:p w14:paraId="0981247D" w14:textId="169A142A" w:rsidR="00D56914" w:rsidRDefault="00D56914" w:rsidP="004F03CE">
      <w:pPr>
        <w:pStyle w:val="af4"/>
        <w:ind w:firstLine="709"/>
        <w:jc w:val="both"/>
        <w:rPr>
          <w:rFonts w:cs="Times New Roman"/>
          <w:sz w:val="24"/>
          <w:szCs w:val="24"/>
        </w:rPr>
      </w:pPr>
    </w:p>
    <w:p w14:paraId="30045026" w14:textId="2998954E" w:rsidR="00D56914" w:rsidRDefault="00D56914" w:rsidP="004F03CE">
      <w:pPr>
        <w:pStyle w:val="af4"/>
        <w:ind w:firstLine="709"/>
        <w:jc w:val="both"/>
        <w:rPr>
          <w:rFonts w:cs="Times New Roman"/>
          <w:sz w:val="24"/>
          <w:szCs w:val="24"/>
        </w:rPr>
      </w:pPr>
    </w:p>
    <w:p w14:paraId="5DA4A841" w14:textId="2D678E99" w:rsidR="00D56914" w:rsidRDefault="00D56914" w:rsidP="004F03CE">
      <w:pPr>
        <w:pStyle w:val="af4"/>
        <w:ind w:firstLine="709"/>
        <w:jc w:val="both"/>
        <w:rPr>
          <w:rFonts w:cs="Times New Roman"/>
          <w:sz w:val="24"/>
          <w:szCs w:val="24"/>
        </w:rPr>
      </w:pPr>
    </w:p>
    <w:p w14:paraId="78D6460A" w14:textId="5DCAD795" w:rsidR="00D56914" w:rsidRDefault="00D56914" w:rsidP="004F03CE">
      <w:pPr>
        <w:pStyle w:val="af4"/>
        <w:ind w:firstLine="709"/>
        <w:jc w:val="both"/>
        <w:rPr>
          <w:rFonts w:cs="Times New Roman"/>
          <w:sz w:val="24"/>
          <w:szCs w:val="24"/>
        </w:rPr>
      </w:pPr>
    </w:p>
    <w:p w14:paraId="49BD6657" w14:textId="13C78E5F" w:rsidR="00D56914" w:rsidRDefault="00D56914" w:rsidP="004F03CE">
      <w:pPr>
        <w:pStyle w:val="af4"/>
        <w:ind w:firstLine="709"/>
        <w:jc w:val="both"/>
        <w:rPr>
          <w:rFonts w:cs="Times New Roman"/>
          <w:sz w:val="24"/>
          <w:szCs w:val="24"/>
        </w:rPr>
      </w:pPr>
    </w:p>
    <w:p w14:paraId="69ADA142" w14:textId="61C3EE3F" w:rsidR="00D56914" w:rsidRDefault="00D56914" w:rsidP="004F03CE">
      <w:pPr>
        <w:pStyle w:val="af4"/>
        <w:ind w:firstLine="709"/>
        <w:jc w:val="both"/>
        <w:rPr>
          <w:rFonts w:cs="Times New Roman"/>
          <w:sz w:val="24"/>
          <w:szCs w:val="24"/>
        </w:rPr>
      </w:pPr>
    </w:p>
    <w:p w14:paraId="3497C60C" w14:textId="4C2A878F" w:rsidR="00D56914" w:rsidRDefault="00D56914" w:rsidP="004F03CE">
      <w:pPr>
        <w:pStyle w:val="af4"/>
        <w:ind w:firstLine="709"/>
        <w:jc w:val="both"/>
        <w:rPr>
          <w:rFonts w:cs="Times New Roman"/>
          <w:sz w:val="24"/>
          <w:szCs w:val="24"/>
        </w:rPr>
      </w:pPr>
    </w:p>
    <w:p w14:paraId="169F4561" w14:textId="1BFFFD8B" w:rsidR="00D56914" w:rsidRDefault="00D56914" w:rsidP="004F03CE">
      <w:pPr>
        <w:pStyle w:val="af4"/>
        <w:ind w:firstLine="709"/>
        <w:jc w:val="both"/>
        <w:rPr>
          <w:rFonts w:cs="Times New Roman"/>
          <w:sz w:val="24"/>
          <w:szCs w:val="24"/>
        </w:rPr>
      </w:pPr>
    </w:p>
    <w:p w14:paraId="46AE82BB" w14:textId="70BB5859" w:rsidR="00D56914" w:rsidRDefault="00D56914" w:rsidP="004F03CE">
      <w:pPr>
        <w:pStyle w:val="af4"/>
        <w:ind w:firstLine="709"/>
        <w:jc w:val="both"/>
        <w:rPr>
          <w:rFonts w:cs="Times New Roman"/>
          <w:sz w:val="24"/>
          <w:szCs w:val="24"/>
        </w:rPr>
      </w:pPr>
    </w:p>
    <w:p w14:paraId="5E39452B" w14:textId="0B874946" w:rsidR="00D56914" w:rsidRDefault="00D56914" w:rsidP="004F03CE">
      <w:pPr>
        <w:pStyle w:val="af4"/>
        <w:ind w:firstLine="709"/>
        <w:jc w:val="both"/>
        <w:rPr>
          <w:rFonts w:cs="Times New Roman"/>
          <w:sz w:val="24"/>
          <w:szCs w:val="24"/>
        </w:rPr>
      </w:pPr>
    </w:p>
    <w:p w14:paraId="6012B621" w14:textId="71278581" w:rsidR="00D56914" w:rsidRDefault="00D56914" w:rsidP="004F03CE">
      <w:pPr>
        <w:pStyle w:val="af4"/>
        <w:ind w:firstLine="709"/>
        <w:jc w:val="both"/>
        <w:rPr>
          <w:rFonts w:cs="Times New Roman"/>
          <w:sz w:val="24"/>
          <w:szCs w:val="24"/>
        </w:rPr>
      </w:pPr>
    </w:p>
    <w:p w14:paraId="14398C5E" w14:textId="78C65D9D" w:rsidR="00D56914" w:rsidRDefault="00D56914" w:rsidP="004F03CE">
      <w:pPr>
        <w:pStyle w:val="af4"/>
        <w:ind w:firstLine="709"/>
        <w:jc w:val="both"/>
        <w:rPr>
          <w:rFonts w:cs="Times New Roman"/>
          <w:sz w:val="24"/>
          <w:szCs w:val="24"/>
        </w:rPr>
      </w:pPr>
    </w:p>
    <w:p w14:paraId="6D023B54" w14:textId="1DBC7A49" w:rsidR="00D56914" w:rsidRDefault="00D56914" w:rsidP="004F03CE">
      <w:pPr>
        <w:pStyle w:val="af4"/>
        <w:ind w:firstLine="709"/>
        <w:jc w:val="both"/>
        <w:rPr>
          <w:rFonts w:cs="Times New Roman"/>
          <w:sz w:val="24"/>
          <w:szCs w:val="24"/>
        </w:rPr>
      </w:pPr>
    </w:p>
    <w:p w14:paraId="62AC16A0" w14:textId="59D89FBB" w:rsidR="00D56914" w:rsidRDefault="00D56914" w:rsidP="004F03CE">
      <w:pPr>
        <w:pStyle w:val="af4"/>
        <w:ind w:firstLine="709"/>
        <w:jc w:val="both"/>
        <w:rPr>
          <w:rFonts w:cs="Times New Roman"/>
          <w:sz w:val="24"/>
          <w:szCs w:val="24"/>
        </w:rPr>
      </w:pPr>
    </w:p>
    <w:p w14:paraId="6674B5BA" w14:textId="54842DA3" w:rsidR="00D56914" w:rsidRDefault="00D56914" w:rsidP="004F03CE">
      <w:pPr>
        <w:pStyle w:val="af4"/>
        <w:ind w:firstLine="709"/>
        <w:jc w:val="both"/>
        <w:rPr>
          <w:rFonts w:cs="Times New Roman"/>
          <w:sz w:val="24"/>
          <w:szCs w:val="24"/>
        </w:rPr>
      </w:pPr>
    </w:p>
    <w:p w14:paraId="6DD7B4A8" w14:textId="082F9971" w:rsidR="00D56914" w:rsidRDefault="00D56914" w:rsidP="004F03CE">
      <w:pPr>
        <w:pStyle w:val="af4"/>
        <w:ind w:firstLine="709"/>
        <w:jc w:val="both"/>
        <w:rPr>
          <w:rFonts w:cs="Times New Roman"/>
          <w:sz w:val="24"/>
          <w:szCs w:val="24"/>
        </w:rPr>
      </w:pPr>
    </w:p>
    <w:p w14:paraId="251E4B9C" w14:textId="3AEC8BE9" w:rsidR="00D56914" w:rsidRDefault="00D56914" w:rsidP="004F03CE">
      <w:pPr>
        <w:pStyle w:val="af4"/>
        <w:ind w:firstLine="709"/>
        <w:jc w:val="both"/>
        <w:rPr>
          <w:rFonts w:cs="Times New Roman"/>
          <w:sz w:val="24"/>
          <w:szCs w:val="24"/>
        </w:rPr>
      </w:pPr>
    </w:p>
    <w:p w14:paraId="1FC04DD3" w14:textId="55574FA1" w:rsidR="00D56914" w:rsidRDefault="00D56914" w:rsidP="004F03CE">
      <w:pPr>
        <w:pStyle w:val="af4"/>
        <w:ind w:firstLine="709"/>
        <w:jc w:val="both"/>
        <w:rPr>
          <w:rFonts w:cs="Times New Roman"/>
          <w:sz w:val="24"/>
          <w:szCs w:val="24"/>
        </w:rPr>
      </w:pPr>
    </w:p>
    <w:p w14:paraId="1196C874" w14:textId="7EC2D40B" w:rsidR="00D56914" w:rsidRDefault="00D56914" w:rsidP="004F03CE">
      <w:pPr>
        <w:pStyle w:val="af4"/>
        <w:ind w:firstLine="709"/>
        <w:jc w:val="both"/>
        <w:rPr>
          <w:rFonts w:cs="Times New Roman"/>
          <w:sz w:val="24"/>
          <w:szCs w:val="24"/>
        </w:rPr>
      </w:pPr>
    </w:p>
    <w:p w14:paraId="134D942C" w14:textId="4819FB18" w:rsidR="00D7292A" w:rsidRDefault="00D7292A" w:rsidP="004F03CE">
      <w:pPr>
        <w:pStyle w:val="af4"/>
        <w:ind w:firstLine="709"/>
        <w:jc w:val="both"/>
        <w:rPr>
          <w:rFonts w:cs="Times New Roman"/>
          <w:sz w:val="24"/>
          <w:szCs w:val="24"/>
        </w:rPr>
      </w:pPr>
    </w:p>
    <w:p w14:paraId="27C2ACB9" w14:textId="77777777" w:rsidR="00D7292A" w:rsidRDefault="00D7292A" w:rsidP="004F03CE">
      <w:pPr>
        <w:pStyle w:val="af4"/>
        <w:ind w:firstLine="709"/>
        <w:jc w:val="both"/>
        <w:rPr>
          <w:rFonts w:cs="Times New Roman"/>
          <w:sz w:val="24"/>
          <w:szCs w:val="24"/>
        </w:rPr>
      </w:pPr>
    </w:p>
    <w:p w14:paraId="5859ED5C" w14:textId="1C0164D9" w:rsidR="00D56914" w:rsidRDefault="00D56914" w:rsidP="004F03CE">
      <w:pPr>
        <w:pStyle w:val="af4"/>
        <w:ind w:firstLine="709"/>
        <w:jc w:val="both"/>
        <w:rPr>
          <w:rFonts w:cs="Times New Roman"/>
          <w:sz w:val="24"/>
          <w:szCs w:val="24"/>
        </w:rPr>
      </w:pPr>
    </w:p>
    <w:p w14:paraId="7C868E41" w14:textId="3C0AA9B6" w:rsidR="00D56914" w:rsidRDefault="00D56914" w:rsidP="004F03CE">
      <w:pPr>
        <w:pStyle w:val="af4"/>
        <w:ind w:firstLine="709"/>
        <w:jc w:val="both"/>
        <w:rPr>
          <w:rFonts w:cs="Times New Roman"/>
          <w:sz w:val="24"/>
          <w:szCs w:val="24"/>
        </w:rPr>
      </w:pPr>
    </w:p>
    <w:p w14:paraId="001D6FFB" w14:textId="2A22D325" w:rsidR="00D56914" w:rsidRDefault="00D56914" w:rsidP="004F03CE">
      <w:pPr>
        <w:pStyle w:val="af4"/>
        <w:ind w:firstLine="709"/>
        <w:jc w:val="both"/>
        <w:rPr>
          <w:rFonts w:cs="Times New Roman"/>
          <w:sz w:val="24"/>
          <w:szCs w:val="24"/>
        </w:rPr>
      </w:pPr>
    </w:p>
    <w:p w14:paraId="150AEA6A" w14:textId="41FD11F3" w:rsidR="00D56914" w:rsidRDefault="00D56914" w:rsidP="004F03CE">
      <w:pPr>
        <w:pStyle w:val="af4"/>
        <w:ind w:firstLine="709"/>
        <w:jc w:val="both"/>
        <w:rPr>
          <w:rFonts w:cs="Times New Roman"/>
          <w:sz w:val="24"/>
          <w:szCs w:val="24"/>
        </w:rPr>
      </w:pPr>
    </w:p>
    <w:p w14:paraId="1FF5E589" w14:textId="77777777" w:rsidR="00D56914" w:rsidRPr="00D56914" w:rsidRDefault="00D56914" w:rsidP="00D7292A">
      <w:pPr>
        <w:pStyle w:val="af4"/>
        <w:ind w:firstLine="709"/>
        <w:jc w:val="right"/>
        <w:rPr>
          <w:rFonts w:cs="Times New Roman"/>
          <w:sz w:val="24"/>
          <w:szCs w:val="24"/>
        </w:rPr>
      </w:pPr>
      <w:r w:rsidRPr="00D56914">
        <w:rPr>
          <w:rFonts w:cs="Times New Roman"/>
          <w:sz w:val="24"/>
          <w:szCs w:val="24"/>
        </w:rPr>
        <w:lastRenderedPageBreak/>
        <w:t>Приложение № 1</w:t>
      </w:r>
    </w:p>
    <w:p w14:paraId="37737F21" w14:textId="77777777" w:rsidR="00D56914" w:rsidRPr="00D56914" w:rsidRDefault="00D56914" w:rsidP="00D7292A">
      <w:pPr>
        <w:pStyle w:val="af4"/>
        <w:ind w:firstLine="709"/>
        <w:jc w:val="right"/>
        <w:rPr>
          <w:rFonts w:cs="Times New Roman"/>
          <w:sz w:val="24"/>
          <w:szCs w:val="24"/>
        </w:rPr>
      </w:pPr>
      <w:r w:rsidRPr="00D56914">
        <w:rPr>
          <w:rFonts w:cs="Times New Roman"/>
          <w:sz w:val="24"/>
          <w:szCs w:val="24"/>
        </w:rPr>
        <w:t>к Антикоррупционной политике</w:t>
      </w:r>
    </w:p>
    <w:p w14:paraId="6892F40E" w14:textId="455C7C3E" w:rsidR="00D56914" w:rsidRDefault="00D56914" w:rsidP="00D7292A">
      <w:pPr>
        <w:pStyle w:val="af4"/>
        <w:ind w:firstLine="709"/>
        <w:jc w:val="right"/>
        <w:rPr>
          <w:rFonts w:cs="Times New Roman"/>
          <w:sz w:val="24"/>
          <w:szCs w:val="24"/>
        </w:rPr>
      </w:pPr>
      <w:r>
        <w:rPr>
          <w:rFonts w:cs="Times New Roman"/>
          <w:sz w:val="24"/>
          <w:szCs w:val="24"/>
        </w:rPr>
        <w:t>НО «</w:t>
      </w:r>
      <w:r w:rsidRPr="00D56914">
        <w:rPr>
          <w:rFonts w:cs="Times New Roman"/>
          <w:sz w:val="24"/>
          <w:szCs w:val="24"/>
        </w:rPr>
        <w:t>Фонд</w:t>
      </w:r>
      <w:r>
        <w:rPr>
          <w:rFonts w:cs="Times New Roman"/>
          <w:sz w:val="24"/>
          <w:szCs w:val="24"/>
        </w:rPr>
        <w:t xml:space="preserve"> МОСТ»</w:t>
      </w:r>
    </w:p>
    <w:p w14:paraId="684019F9" w14:textId="77777777" w:rsidR="00D56914" w:rsidRPr="00D56914" w:rsidRDefault="00D56914" w:rsidP="00D7292A">
      <w:pPr>
        <w:pStyle w:val="af4"/>
        <w:ind w:firstLine="709"/>
        <w:jc w:val="right"/>
        <w:rPr>
          <w:rFonts w:cs="Times New Roman"/>
          <w:sz w:val="24"/>
          <w:szCs w:val="24"/>
        </w:rPr>
      </w:pPr>
    </w:p>
    <w:p w14:paraId="30E8FE9F" w14:textId="2F02C042" w:rsidR="00D56914" w:rsidRPr="00D7292A" w:rsidRDefault="00D56914">
      <w:pPr>
        <w:pStyle w:val="af4"/>
        <w:ind w:firstLine="709"/>
        <w:rPr>
          <w:rFonts w:cs="Times New Roman"/>
          <w:b/>
          <w:sz w:val="24"/>
          <w:szCs w:val="24"/>
        </w:rPr>
        <w:pPrChange w:id="5" w:author="Наталья" w:date="2021-11-28T19:24:00Z">
          <w:pPr>
            <w:pStyle w:val="af4"/>
            <w:ind w:firstLine="709"/>
            <w:jc w:val="both"/>
          </w:pPr>
        </w:pPrChange>
      </w:pPr>
      <w:r w:rsidRPr="00D7292A">
        <w:rPr>
          <w:rFonts w:cs="Times New Roman"/>
          <w:b/>
          <w:sz w:val="24"/>
          <w:szCs w:val="24"/>
        </w:rPr>
        <w:t>Лист ознакомления работников Фонда с Антикоррупционной политикой</w:t>
      </w:r>
    </w:p>
    <w:p w14:paraId="17966757" w14:textId="1C4F97E9" w:rsidR="00D56914" w:rsidRDefault="00D56914" w:rsidP="00D56914">
      <w:pPr>
        <w:pStyle w:val="af4"/>
        <w:ind w:firstLine="709"/>
        <w:jc w:val="both"/>
        <w:rPr>
          <w:rFonts w:cs="Times New Roman"/>
          <w:sz w:val="24"/>
          <w:szCs w:val="24"/>
        </w:rPr>
      </w:pPr>
    </w:p>
    <w:tbl>
      <w:tblPr>
        <w:tblStyle w:val="a4"/>
        <w:tblW w:w="0" w:type="auto"/>
        <w:tblLook w:val="04A0" w:firstRow="1" w:lastRow="0" w:firstColumn="1" w:lastColumn="0" w:noHBand="0" w:noVBand="1"/>
      </w:tblPr>
      <w:tblGrid>
        <w:gridCol w:w="1129"/>
        <w:gridCol w:w="4536"/>
        <w:gridCol w:w="1768"/>
        <w:gridCol w:w="2478"/>
      </w:tblGrid>
      <w:tr w:rsidR="00D56914" w14:paraId="1B7C43BD" w14:textId="77777777" w:rsidTr="00D7292A">
        <w:tc>
          <w:tcPr>
            <w:tcW w:w="1129" w:type="dxa"/>
          </w:tcPr>
          <w:p w14:paraId="33FE5BA0" w14:textId="274B377B" w:rsidR="00D56914" w:rsidRDefault="00D56914" w:rsidP="00D7292A">
            <w:pPr>
              <w:pStyle w:val="af4"/>
              <w:rPr>
                <w:rFonts w:cs="Times New Roman"/>
                <w:sz w:val="24"/>
                <w:szCs w:val="24"/>
              </w:rPr>
            </w:pPr>
            <w:r>
              <w:rPr>
                <w:rFonts w:cs="Times New Roman"/>
                <w:sz w:val="24"/>
                <w:szCs w:val="24"/>
              </w:rPr>
              <w:t>№ п/п</w:t>
            </w:r>
          </w:p>
        </w:tc>
        <w:tc>
          <w:tcPr>
            <w:tcW w:w="4536" w:type="dxa"/>
          </w:tcPr>
          <w:p w14:paraId="400DD1A8" w14:textId="0B6B61BC" w:rsidR="00D56914" w:rsidRDefault="00D56914" w:rsidP="00D7292A">
            <w:pPr>
              <w:pStyle w:val="af4"/>
              <w:rPr>
                <w:rFonts w:cs="Times New Roman"/>
                <w:sz w:val="24"/>
                <w:szCs w:val="24"/>
              </w:rPr>
            </w:pPr>
            <w:r>
              <w:rPr>
                <w:rFonts w:cs="Times New Roman"/>
                <w:sz w:val="24"/>
                <w:szCs w:val="24"/>
              </w:rPr>
              <w:t>Ф.И.О. работника</w:t>
            </w:r>
          </w:p>
        </w:tc>
        <w:tc>
          <w:tcPr>
            <w:tcW w:w="1768" w:type="dxa"/>
          </w:tcPr>
          <w:p w14:paraId="6D30ED46" w14:textId="5FC96C10" w:rsidR="00D56914" w:rsidRDefault="00D56914" w:rsidP="00D7292A">
            <w:pPr>
              <w:pStyle w:val="af4"/>
              <w:rPr>
                <w:rFonts w:cs="Times New Roman"/>
                <w:sz w:val="24"/>
                <w:szCs w:val="24"/>
              </w:rPr>
            </w:pPr>
            <w:r>
              <w:rPr>
                <w:rFonts w:cs="Times New Roman"/>
                <w:sz w:val="24"/>
                <w:szCs w:val="24"/>
              </w:rPr>
              <w:t>Дата</w:t>
            </w:r>
          </w:p>
        </w:tc>
        <w:tc>
          <w:tcPr>
            <w:tcW w:w="2478" w:type="dxa"/>
          </w:tcPr>
          <w:p w14:paraId="090B8F11" w14:textId="6141FB49" w:rsidR="00D56914" w:rsidRDefault="00D56914" w:rsidP="00D7292A">
            <w:pPr>
              <w:pStyle w:val="af4"/>
              <w:rPr>
                <w:rFonts w:cs="Times New Roman"/>
                <w:sz w:val="24"/>
                <w:szCs w:val="24"/>
              </w:rPr>
            </w:pPr>
            <w:r>
              <w:rPr>
                <w:rFonts w:cs="Times New Roman"/>
                <w:sz w:val="24"/>
                <w:szCs w:val="24"/>
              </w:rPr>
              <w:t>Подпись</w:t>
            </w:r>
          </w:p>
        </w:tc>
      </w:tr>
      <w:tr w:rsidR="00D56914" w14:paraId="541F145A" w14:textId="77777777" w:rsidTr="00D7292A">
        <w:tc>
          <w:tcPr>
            <w:tcW w:w="1129" w:type="dxa"/>
          </w:tcPr>
          <w:p w14:paraId="093F64DB" w14:textId="77777777" w:rsidR="00D56914" w:rsidRDefault="00D56914" w:rsidP="00D7292A">
            <w:pPr>
              <w:pStyle w:val="af4"/>
              <w:rPr>
                <w:rFonts w:cs="Times New Roman"/>
                <w:sz w:val="24"/>
                <w:szCs w:val="24"/>
              </w:rPr>
            </w:pPr>
          </w:p>
        </w:tc>
        <w:tc>
          <w:tcPr>
            <w:tcW w:w="4536" w:type="dxa"/>
          </w:tcPr>
          <w:p w14:paraId="600CEC11" w14:textId="77777777" w:rsidR="00D56914" w:rsidRDefault="00D56914" w:rsidP="00D7292A">
            <w:pPr>
              <w:pStyle w:val="af4"/>
              <w:rPr>
                <w:rFonts w:cs="Times New Roman"/>
                <w:sz w:val="24"/>
                <w:szCs w:val="24"/>
              </w:rPr>
            </w:pPr>
          </w:p>
        </w:tc>
        <w:tc>
          <w:tcPr>
            <w:tcW w:w="1768" w:type="dxa"/>
          </w:tcPr>
          <w:p w14:paraId="6AC91F17" w14:textId="77777777" w:rsidR="00D56914" w:rsidRDefault="00D56914" w:rsidP="00D7292A">
            <w:pPr>
              <w:pStyle w:val="af4"/>
              <w:rPr>
                <w:rFonts w:cs="Times New Roman"/>
                <w:sz w:val="24"/>
                <w:szCs w:val="24"/>
              </w:rPr>
            </w:pPr>
          </w:p>
        </w:tc>
        <w:tc>
          <w:tcPr>
            <w:tcW w:w="2478" w:type="dxa"/>
          </w:tcPr>
          <w:p w14:paraId="40BAAA2B" w14:textId="77777777" w:rsidR="00D56914" w:rsidRDefault="00D56914" w:rsidP="00D7292A">
            <w:pPr>
              <w:pStyle w:val="af4"/>
              <w:rPr>
                <w:rFonts w:cs="Times New Roman"/>
                <w:sz w:val="24"/>
                <w:szCs w:val="24"/>
              </w:rPr>
            </w:pPr>
          </w:p>
        </w:tc>
      </w:tr>
      <w:tr w:rsidR="00D56914" w14:paraId="2CF21EA4" w14:textId="77777777" w:rsidTr="00D7292A">
        <w:tc>
          <w:tcPr>
            <w:tcW w:w="1129" w:type="dxa"/>
          </w:tcPr>
          <w:p w14:paraId="475CADA4" w14:textId="77777777" w:rsidR="00D56914" w:rsidRDefault="00D56914" w:rsidP="00D56914">
            <w:pPr>
              <w:pStyle w:val="af4"/>
              <w:jc w:val="both"/>
              <w:rPr>
                <w:rFonts w:cs="Times New Roman"/>
                <w:sz w:val="24"/>
                <w:szCs w:val="24"/>
              </w:rPr>
            </w:pPr>
          </w:p>
        </w:tc>
        <w:tc>
          <w:tcPr>
            <w:tcW w:w="4536" w:type="dxa"/>
          </w:tcPr>
          <w:p w14:paraId="497E4A77" w14:textId="77777777" w:rsidR="00D56914" w:rsidRDefault="00D56914" w:rsidP="00D56914">
            <w:pPr>
              <w:pStyle w:val="af4"/>
              <w:jc w:val="both"/>
              <w:rPr>
                <w:rFonts w:cs="Times New Roman"/>
                <w:sz w:val="24"/>
                <w:szCs w:val="24"/>
              </w:rPr>
            </w:pPr>
          </w:p>
        </w:tc>
        <w:tc>
          <w:tcPr>
            <w:tcW w:w="1768" w:type="dxa"/>
          </w:tcPr>
          <w:p w14:paraId="0CFB8190" w14:textId="77777777" w:rsidR="00D56914" w:rsidRDefault="00D56914" w:rsidP="00D56914">
            <w:pPr>
              <w:pStyle w:val="af4"/>
              <w:jc w:val="both"/>
              <w:rPr>
                <w:rFonts w:cs="Times New Roman"/>
                <w:sz w:val="24"/>
                <w:szCs w:val="24"/>
              </w:rPr>
            </w:pPr>
          </w:p>
        </w:tc>
        <w:tc>
          <w:tcPr>
            <w:tcW w:w="2478" w:type="dxa"/>
          </w:tcPr>
          <w:p w14:paraId="27A62BFC" w14:textId="77777777" w:rsidR="00D56914" w:rsidRDefault="00D56914" w:rsidP="00D56914">
            <w:pPr>
              <w:pStyle w:val="af4"/>
              <w:jc w:val="both"/>
              <w:rPr>
                <w:rFonts w:cs="Times New Roman"/>
                <w:sz w:val="24"/>
                <w:szCs w:val="24"/>
              </w:rPr>
            </w:pPr>
          </w:p>
        </w:tc>
      </w:tr>
      <w:tr w:rsidR="00D56914" w14:paraId="45ADAEAC" w14:textId="77777777" w:rsidTr="00D7292A">
        <w:tc>
          <w:tcPr>
            <w:tcW w:w="1129" w:type="dxa"/>
          </w:tcPr>
          <w:p w14:paraId="5F8E46FA" w14:textId="77777777" w:rsidR="00D56914" w:rsidRDefault="00D56914" w:rsidP="00D56914">
            <w:pPr>
              <w:pStyle w:val="af4"/>
              <w:jc w:val="both"/>
              <w:rPr>
                <w:rFonts w:cs="Times New Roman"/>
                <w:sz w:val="24"/>
                <w:szCs w:val="24"/>
              </w:rPr>
            </w:pPr>
          </w:p>
        </w:tc>
        <w:tc>
          <w:tcPr>
            <w:tcW w:w="4536" w:type="dxa"/>
          </w:tcPr>
          <w:p w14:paraId="7045D702" w14:textId="77777777" w:rsidR="00D56914" w:rsidRDefault="00D56914" w:rsidP="00D56914">
            <w:pPr>
              <w:pStyle w:val="af4"/>
              <w:jc w:val="both"/>
              <w:rPr>
                <w:rFonts w:cs="Times New Roman"/>
                <w:sz w:val="24"/>
                <w:szCs w:val="24"/>
              </w:rPr>
            </w:pPr>
          </w:p>
        </w:tc>
        <w:tc>
          <w:tcPr>
            <w:tcW w:w="1768" w:type="dxa"/>
          </w:tcPr>
          <w:p w14:paraId="42566109" w14:textId="77777777" w:rsidR="00D56914" w:rsidRDefault="00D56914" w:rsidP="00D56914">
            <w:pPr>
              <w:pStyle w:val="af4"/>
              <w:jc w:val="both"/>
              <w:rPr>
                <w:rFonts w:cs="Times New Roman"/>
                <w:sz w:val="24"/>
                <w:szCs w:val="24"/>
              </w:rPr>
            </w:pPr>
          </w:p>
        </w:tc>
        <w:tc>
          <w:tcPr>
            <w:tcW w:w="2478" w:type="dxa"/>
          </w:tcPr>
          <w:p w14:paraId="06D5731C" w14:textId="77777777" w:rsidR="00D56914" w:rsidRDefault="00D56914" w:rsidP="00D56914">
            <w:pPr>
              <w:pStyle w:val="af4"/>
              <w:jc w:val="both"/>
              <w:rPr>
                <w:rFonts w:cs="Times New Roman"/>
                <w:sz w:val="24"/>
                <w:szCs w:val="24"/>
              </w:rPr>
            </w:pPr>
          </w:p>
        </w:tc>
      </w:tr>
      <w:tr w:rsidR="00D56914" w14:paraId="0B8EA108" w14:textId="77777777" w:rsidTr="00D7292A">
        <w:tc>
          <w:tcPr>
            <w:tcW w:w="1129" w:type="dxa"/>
          </w:tcPr>
          <w:p w14:paraId="3312CA7C" w14:textId="77777777" w:rsidR="00D56914" w:rsidRDefault="00D56914" w:rsidP="00D56914">
            <w:pPr>
              <w:pStyle w:val="af4"/>
              <w:jc w:val="both"/>
              <w:rPr>
                <w:rFonts w:cs="Times New Roman"/>
                <w:sz w:val="24"/>
                <w:szCs w:val="24"/>
              </w:rPr>
            </w:pPr>
          </w:p>
        </w:tc>
        <w:tc>
          <w:tcPr>
            <w:tcW w:w="4536" w:type="dxa"/>
          </w:tcPr>
          <w:p w14:paraId="72EED441" w14:textId="77777777" w:rsidR="00D56914" w:rsidRDefault="00D56914" w:rsidP="00D56914">
            <w:pPr>
              <w:pStyle w:val="af4"/>
              <w:jc w:val="both"/>
              <w:rPr>
                <w:rFonts w:cs="Times New Roman"/>
                <w:sz w:val="24"/>
                <w:szCs w:val="24"/>
              </w:rPr>
            </w:pPr>
          </w:p>
        </w:tc>
        <w:tc>
          <w:tcPr>
            <w:tcW w:w="1768" w:type="dxa"/>
          </w:tcPr>
          <w:p w14:paraId="4F51C051" w14:textId="77777777" w:rsidR="00D56914" w:rsidRDefault="00D56914" w:rsidP="00D56914">
            <w:pPr>
              <w:pStyle w:val="af4"/>
              <w:jc w:val="both"/>
              <w:rPr>
                <w:rFonts w:cs="Times New Roman"/>
                <w:sz w:val="24"/>
                <w:szCs w:val="24"/>
              </w:rPr>
            </w:pPr>
          </w:p>
        </w:tc>
        <w:tc>
          <w:tcPr>
            <w:tcW w:w="2478" w:type="dxa"/>
          </w:tcPr>
          <w:p w14:paraId="0E4BC343" w14:textId="77777777" w:rsidR="00D56914" w:rsidRDefault="00D56914" w:rsidP="00D56914">
            <w:pPr>
              <w:pStyle w:val="af4"/>
              <w:jc w:val="both"/>
              <w:rPr>
                <w:rFonts w:cs="Times New Roman"/>
                <w:sz w:val="24"/>
                <w:szCs w:val="24"/>
              </w:rPr>
            </w:pPr>
          </w:p>
        </w:tc>
      </w:tr>
      <w:tr w:rsidR="00D56914" w14:paraId="15CFDBBF" w14:textId="77777777" w:rsidTr="00D7292A">
        <w:tc>
          <w:tcPr>
            <w:tcW w:w="1129" w:type="dxa"/>
          </w:tcPr>
          <w:p w14:paraId="79C47284" w14:textId="77777777" w:rsidR="00D56914" w:rsidRDefault="00D56914" w:rsidP="00D56914">
            <w:pPr>
              <w:pStyle w:val="af4"/>
              <w:jc w:val="both"/>
              <w:rPr>
                <w:rFonts w:cs="Times New Roman"/>
                <w:sz w:val="24"/>
                <w:szCs w:val="24"/>
              </w:rPr>
            </w:pPr>
          </w:p>
        </w:tc>
        <w:tc>
          <w:tcPr>
            <w:tcW w:w="4536" w:type="dxa"/>
          </w:tcPr>
          <w:p w14:paraId="006A1E27" w14:textId="77777777" w:rsidR="00D56914" w:rsidRDefault="00D56914" w:rsidP="00D56914">
            <w:pPr>
              <w:pStyle w:val="af4"/>
              <w:jc w:val="both"/>
              <w:rPr>
                <w:rFonts w:cs="Times New Roman"/>
                <w:sz w:val="24"/>
                <w:szCs w:val="24"/>
              </w:rPr>
            </w:pPr>
          </w:p>
        </w:tc>
        <w:tc>
          <w:tcPr>
            <w:tcW w:w="1768" w:type="dxa"/>
          </w:tcPr>
          <w:p w14:paraId="02137CBD" w14:textId="77777777" w:rsidR="00D56914" w:rsidRDefault="00D56914" w:rsidP="00D56914">
            <w:pPr>
              <w:pStyle w:val="af4"/>
              <w:jc w:val="both"/>
              <w:rPr>
                <w:rFonts w:cs="Times New Roman"/>
                <w:sz w:val="24"/>
                <w:szCs w:val="24"/>
              </w:rPr>
            </w:pPr>
          </w:p>
        </w:tc>
        <w:tc>
          <w:tcPr>
            <w:tcW w:w="2478" w:type="dxa"/>
          </w:tcPr>
          <w:p w14:paraId="40A50579" w14:textId="77777777" w:rsidR="00D56914" w:rsidRDefault="00D56914" w:rsidP="00D56914">
            <w:pPr>
              <w:pStyle w:val="af4"/>
              <w:jc w:val="both"/>
              <w:rPr>
                <w:rFonts w:cs="Times New Roman"/>
                <w:sz w:val="24"/>
                <w:szCs w:val="24"/>
              </w:rPr>
            </w:pPr>
          </w:p>
        </w:tc>
      </w:tr>
      <w:tr w:rsidR="00D56914" w14:paraId="23E9A71B" w14:textId="77777777" w:rsidTr="00D7292A">
        <w:tc>
          <w:tcPr>
            <w:tcW w:w="1129" w:type="dxa"/>
          </w:tcPr>
          <w:p w14:paraId="622DDF03" w14:textId="77777777" w:rsidR="00D56914" w:rsidRDefault="00D56914" w:rsidP="00D56914">
            <w:pPr>
              <w:pStyle w:val="af4"/>
              <w:jc w:val="both"/>
              <w:rPr>
                <w:rFonts w:cs="Times New Roman"/>
                <w:sz w:val="24"/>
                <w:szCs w:val="24"/>
              </w:rPr>
            </w:pPr>
          </w:p>
        </w:tc>
        <w:tc>
          <w:tcPr>
            <w:tcW w:w="4536" w:type="dxa"/>
          </w:tcPr>
          <w:p w14:paraId="14D171E0" w14:textId="77777777" w:rsidR="00D56914" w:rsidRDefault="00D56914" w:rsidP="00D56914">
            <w:pPr>
              <w:pStyle w:val="af4"/>
              <w:jc w:val="both"/>
              <w:rPr>
                <w:rFonts w:cs="Times New Roman"/>
                <w:sz w:val="24"/>
                <w:szCs w:val="24"/>
              </w:rPr>
            </w:pPr>
          </w:p>
        </w:tc>
        <w:tc>
          <w:tcPr>
            <w:tcW w:w="1768" w:type="dxa"/>
          </w:tcPr>
          <w:p w14:paraId="420A548C" w14:textId="77777777" w:rsidR="00D56914" w:rsidRDefault="00D56914" w:rsidP="00D56914">
            <w:pPr>
              <w:pStyle w:val="af4"/>
              <w:jc w:val="both"/>
              <w:rPr>
                <w:rFonts w:cs="Times New Roman"/>
                <w:sz w:val="24"/>
                <w:szCs w:val="24"/>
              </w:rPr>
            </w:pPr>
          </w:p>
        </w:tc>
        <w:tc>
          <w:tcPr>
            <w:tcW w:w="2478" w:type="dxa"/>
          </w:tcPr>
          <w:p w14:paraId="215A6537" w14:textId="77777777" w:rsidR="00D56914" w:rsidRDefault="00D56914" w:rsidP="00D56914">
            <w:pPr>
              <w:pStyle w:val="af4"/>
              <w:jc w:val="both"/>
              <w:rPr>
                <w:rFonts w:cs="Times New Roman"/>
                <w:sz w:val="24"/>
                <w:szCs w:val="24"/>
              </w:rPr>
            </w:pPr>
          </w:p>
        </w:tc>
      </w:tr>
      <w:tr w:rsidR="00D56914" w14:paraId="593F7B85" w14:textId="77777777" w:rsidTr="00D7292A">
        <w:tc>
          <w:tcPr>
            <w:tcW w:w="1129" w:type="dxa"/>
          </w:tcPr>
          <w:p w14:paraId="55BC6C28" w14:textId="77777777" w:rsidR="00D56914" w:rsidRDefault="00D56914" w:rsidP="00D56914">
            <w:pPr>
              <w:pStyle w:val="af4"/>
              <w:jc w:val="both"/>
              <w:rPr>
                <w:rFonts w:cs="Times New Roman"/>
                <w:sz w:val="24"/>
                <w:szCs w:val="24"/>
              </w:rPr>
            </w:pPr>
          </w:p>
        </w:tc>
        <w:tc>
          <w:tcPr>
            <w:tcW w:w="4536" w:type="dxa"/>
          </w:tcPr>
          <w:p w14:paraId="388E20F6" w14:textId="77777777" w:rsidR="00D56914" w:rsidRDefault="00D56914" w:rsidP="00D56914">
            <w:pPr>
              <w:pStyle w:val="af4"/>
              <w:jc w:val="both"/>
              <w:rPr>
                <w:rFonts w:cs="Times New Roman"/>
                <w:sz w:val="24"/>
                <w:szCs w:val="24"/>
              </w:rPr>
            </w:pPr>
          </w:p>
        </w:tc>
        <w:tc>
          <w:tcPr>
            <w:tcW w:w="1768" w:type="dxa"/>
          </w:tcPr>
          <w:p w14:paraId="3F933C75" w14:textId="77777777" w:rsidR="00D56914" w:rsidRDefault="00D56914" w:rsidP="00D56914">
            <w:pPr>
              <w:pStyle w:val="af4"/>
              <w:jc w:val="both"/>
              <w:rPr>
                <w:rFonts w:cs="Times New Roman"/>
                <w:sz w:val="24"/>
                <w:szCs w:val="24"/>
              </w:rPr>
            </w:pPr>
          </w:p>
        </w:tc>
        <w:tc>
          <w:tcPr>
            <w:tcW w:w="2478" w:type="dxa"/>
          </w:tcPr>
          <w:p w14:paraId="0E832C19" w14:textId="77777777" w:rsidR="00D56914" w:rsidRDefault="00D56914" w:rsidP="00D56914">
            <w:pPr>
              <w:pStyle w:val="af4"/>
              <w:jc w:val="both"/>
              <w:rPr>
                <w:rFonts w:cs="Times New Roman"/>
                <w:sz w:val="24"/>
                <w:szCs w:val="24"/>
              </w:rPr>
            </w:pPr>
          </w:p>
        </w:tc>
      </w:tr>
      <w:tr w:rsidR="00D56914" w14:paraId="50205DFC" w14:textId="77777777" w:rsidTr="00D7292A">
        <w:tc>
          <w:tcPr>
            <w:tcW w:w="1129" w:type="dxa"/>
          </w:tcPr>
          <w:p w14:paraId="73727F3F" w14:textId="77777777" w:rsidR="00D56914" w:rsidRDefault="00D56914" w:rsidP="00D56914">
            <w:pPr>
              <w:pStyle w:val="af4"/>
              <w:jc w:val="both"/>
              <w:rPr>
                <w:rFonts w:cs="Times New Roman"/>
                <w:sz w:val="24"/>
                <w:szCs w:val="24"/>
              </w:rPr>
            </w:pPr>
          </w:p>
        </w:tc>
        <w:tc>
          <w:tcPr>
            <w:tcW w:w="4536" w:type="dxa"/>
          </w:tcPr>
          <w:p w14:paraId="0A887D3D" w14:textId="77777777" w:rsidR="00D56914" w:rsidRDefault="00D56914" w:rsidP="00D56914">
            <w:pPr>
              <w:pStyle w:val="af4"/>
              <w:jc w:val="both"/>
              <w:rPr>
                <w:rFonts w:cs="Times New Roman"/>
                <w:sz w:val="24"/>
                <w:szCs w:val="24"/>
              </w:rPr>
            </w:pPr>
          </w:p>
        </w:tc>
        <w:tc>
          <w:tcPr>
            <w:tcW w:w="1768" w:type="dxa"/>
          </w:tcPr>
          <w:p w14:paraId="31394F9F" w14:textId="77777777" w:rsidR="00D56914" w:rsidRDefault="00D56914" w:rsidP="00D56914">
            <w:pPr>
              <w:pStyle w:val="af4"/>
              <w:jc w:val="both"/>
              <w:rPr>
                <w:rFonts w:cs="Times New Roman"/>
                <w:sz w:val="24"/>
                <w:szCs w:val="24"/>
              </w:rPr>
            </w:pPr>
          </w:p>
        </w:tc>
        <w:tc>
          <w:tcPr>
            <w:tcW w:w="2478" w:type="dxa"/>
          </w:tcPr>
          <w:p w14:paraId="7EB06505" w14:textId="77777777" w:rsidR="00D56914" w:rsidRDefault="00D56914" w:rsidP="00D56914">
            <w:pPr>
              <w:pStyle w:val="af4"/>
              <w:jc w:val="both"/>
              <w:rPr>
                <w:rFonts w:cs="Times New Roman"/>
                <w:sz w:val="24"/>
                <w:szCs w:val="24"/>
              </w:rPr>
            </w:pPr>
          </w:p>
        </w:tc>
      </w:tr>
      <w:tr w:rsidR="00D56914" w14:paraId="25F4B7C5" w14:textId="77777777" w:rsidTr="00D7292A">
        <w:tc>
          <w:tcPr>
            <w:tcW w:w="1129" w:type="dxa"/>
          </w:tcPr>
          <w:p w14:paraId="04C27F6A" w14:textId="77777777" w:rsidR="00D56914" w:rsidRDefault="00D56914" w:rsidP="00D56914">
            <w:pPr>
              <w:pStyle w:val="af4"/>
              <w:jc w:val="both"/>
              <w:rPr>
                <w:rFonts w:cs="Times New Roman"/>
                <w:sz w:val="24"/>
                <w:szCs w:val="24"/>
              </w:rPr>
            </w:pPr>
          </w:p>
        </w:tc>
        <w:tc>
          <w:tcPr>
            <w:tcW w:w="4536" w:type="dxa"/>
          </w:tcPr>
          <w:p w14:paraId="349ECA71" w14:textId="77777777" w:rsidR="00D56914" w:rsidRDefault="00D56914" w:rsidP="00D56914">
            <w:pPr>
              <w:pStyle w:val="af4"/>
              <w:jc w:val="both"/>
              <w:rPr>
                <w:rFonts w:cs="Times New Roman"/>
                <w:sz w:val="24"/>
                <w:szCs w:val="24"/>
              </w:rPr>
            </w:pPr>
          </w:p>
        </w:tc>
        <w:tc>
          <w:tcPr>
            <w:tcW w:w="1768" w:type="dxa"/>
          </w:tcPr>
          <w:p w14:paraId="4AC92F16" w14:textId="77777777" w:rsidR="00D56914" w:rsidRDefault="00D56914" w:rsidP="00D56914">
            <w:pPr>
              <w:pStyle w:val="af4"/>
              <w:jc w:val="both"/>
              <w:rPr>
                <w:rFonts w:cs="Times New Roman"/>
                <w:sz w:val="24"/>
                <w:szCs w:val="24"/>
              </w:rPr>
            </w:pPr>
          </w:p>
        </w:tc>
        <w:tc>
          <w:tcPr>
            <w:tcW w:w="2478" w:type="dxa"/>
          </w:tcPr>
          <w:p w14:paraId="23203743" w14:textId="77777777" w:rsidR="00D56914" w:rsidRDefault="00D56914" w:rsidP="00D56914">
            <w:pPr>
              <w:pStyle w:val="af4"/>
              <w:jc w:val="both"/>
              <w:rPr>
                <w:rFonts w:cs="Times New Roman"/>
                <w:sz w:val="24"/>
                <w:szCs w:val="24"/>
              </w:rPr>
            </w:pPr>
          </w:p>
        </w:tc>
      </w:tr>
      <w:tr w:rsidR="00D56914" w14:paraId="721AE1CD" w14:textId="77777777" w:rsidTr="00D7292A">
        <w:tc>
          <w:tcPr>
            <w:tcW w:w="1129" w:type="dxa"/>
          </w:tcPr>
          <w:p w14:paraId="383ABD69" w14:textId="77777777" w:rsidR="00D56914" w:rsidRDefault="00D56914" w:rsidP="00D56914">
            <w:pPr>
              <w:pStyle w:val="af4"/>
              <w:jc w:val="both"/>
              <w:rPr>
                <w:rFonts w:cs="Times New Roman"/>
                <w:sz w:val="24"/>
                <w:szCs w:val="24"/>
              </w:rPr>
            </w:pPr>
          </w:p>
        </w:tc>
        <w:tc>
          <w:tcPr>
            <w:tcW w:w="4536" w:type="dxa"/>
          </w:tcPr>
          <w:p w14:paraId="40812B81" w14:textId="77777777" w:rsidR="00D56914" w:rsidRDefault="00D56914" w:rsidP="00D56914">
            <w:pPr>
              <w:pStyle w:val="af4"/>
              <w:jc w:val="both"/>
              <w:rPr>
                <w:rFonts w:cs="Times New Roman"/>
                <w:sz w:val="24"/>
                <w:szCs w:val="24"/>
              </w:rPr>
            </w:pPr>
          </w:p>
        </w:tc>
        <w:tc>
          <w:tcPr>
            <w:tcW w:w="1768" w:type="dxa"/>
          </w:tcPr>
          <w:p w14:paraId="366EBCD8" w14:textId="77777777" w:rsidR="00D56914" w:rsidRDefault="00D56914" w:rsidP="00D56914">
            <w:pPr>
              <w:pStyle w:val="af4"/>
              <w:jc w:val="both"/>
              <w:rPr>
                <w:rFonts w:cs="Times New Roman"/>
                <w:sz w:val="24"/>
                <w:szCs w:val="24"/>
              </w:rPr>
            </w:pPr>
          </w:p>
        </w:tc>
        <w:tc>
          <w:tcPr>
            <w:tcW w:w="2478" w:type="dxa"/>
          </w:tcPr>
          <w:p w14:paraId="514F8129" w14:textId="77777777" w:rsidR="00D56914" w:rsidRDefault="00D56914" w:rsidP="00D56914">
            <w:pPr>
              <w:pStyle w:val="af4"/>
              <w:jc w:val="both"/>
              <w:rPr>
                <w:rFonts w:cs="Times New Roman"/>
                <w:sz w:val="24"/>
                <w:szCs w:val="24"/>
              </w:rPr>
            </w:pPr>
          </w:p>
        </w:tc>
      </w:tr>
      <w:tr w:rsidR="00D56914" w14:paraId="3B06EDAD" w14:textId="77777777" w:rsidTr="00D7292A">
        <w:tc>
          <w:tcPr>
            <w:tcW w:w="1129" w:type="dxa"/>
          </w:tcPr>
          <w:p w14:paraId="0C55627F" w14:textId="77777777" w:rsidR="00D56914" w:rsidRDefault="00D56914" w:rsidP="00D56914">
            <w:pPr>
              <w:pStyle w:val="af4"/>
              <w:jc w:val="both"/>
              <w:rPr>
                <w:rFonts w:cs="Times New Roman"/>
                <w:sz w:val="24"/>
                <w:szCs w:val="24"/>
              </w:rPr>
            </w:pPr>
          </w:p>
        </w:tc>
        <w:tc>
          <w:tcPr>
            <w:tcW w:w="4536" w:type="dxa"/>
          </w:tcPr>
          <w:p w14:paraId="42B060B4" w14:textId="77777777" w:rsidR="00D56914" w:rsidRDefault="00D56914" w:rsidP="00D56914">
            <w:pPr>
              <w:pStyle w:val="af4"/>
              <w:jc w:val="both"/>
              <w:rPr>
                <w:rFonts w:cs="Times New Roman"/>
                <w:sz w:val="24"/>
                <w:szCs w:val="24"/>
              </w:rPr>
            </w:pPr>
          </w:p>
        </w:tc>
        <w:tc>
          <w:tcPr>
            <w:tcW w:w="1768" w:type="dxa"/>
          </w:tcPr>
          <w:p w14:paraId="037AA692" w14:textId="77777777" w:rsidR="00D56914" w:rsidRDefault="00D56914" w:rsidP="00D56914">
            <w:pPr>
              <w:pStyle w:val="af4"/>
              <w:jc w:val="both"/>
              <w:rPr>
                <w:rFonts w:cs="Times New Roman"/>
                <w:sz w:val="24"/>
                <w:szCs w:val="24"/>
              </w:rPr>
            </w:pPr>
          </w:p>
        </w:tc>
        <w:tc>
          <w:tcPr>
            <w:tcW w:w="2478" w:type="dxa"/>
          </w:tcPr>
          <w:p w14:paraId="1354E5F7" w14:textId="77777777" w:rsidR="00D56914" w:rsidRDefault="00D56914" w:rsidP="00D56914">
            <w:pPr>
              <w:pStyle w:val="af4"/>
              <w:jc w:val="both"/>
              <w:rPr>
                <w:rFonts w:cs="Times New Roman"/>
                <w:sz w:val="24"/>
                <w:szCs w:val="24"/>
              </w:rPr>
            </w:pPr>
          </w:p>
        </w:tc>
      </w:tr>
      <w:tr w:rsidR="00D56914" w14:paraId="03770540" w14:textId="77777777" w:rsidTr="00D7292A">
        <w:tc>
          <w:tcPr>
            <w:tcW w:w="1129" w:type="dxa"/>
          </w:tcPr>
          <w:p w14:paraId="13D8E17D" w14:textId="77777777" w:rsidR="00D56914" w:rsidRDefault="00D56914" w:rsidP="00D56914">
            <w:pPr>
              <w:pStyle w:val="af4"/>
              <w:jc w:val="both"/>
              <w:rPr>
                <w:rFonts w:cs="Times New Roman"/>
                <w:sz w:val="24"/>
                <w:szCs w:val="24"/>
              </w:rPr>
            </w:pPr>
          </w:p>
        </w:tc>
        <w:tc>
          <w:tcPr>
            <w:tcW w:w="4536" w:type="dxa"/>
          </w:tcPr>
          <w:p w14:paraId="024F3182" w14:textId="77777777" w:rsidR="00D56914" w:rsidRDefault="00D56914" w:rsidP="00D56914">
            <w:pPr>
              <w:pStyle w:val="af4"/>
              <w:jc w:val="both"/>
              <w:rPr>
                <w:rFonts w:cs="Times New Roman"/>
                <w:sz w:val="24"/>
                <w:szCs w:val="24"/>
              </w:rPr>
            </w:pPr>
          </w:p>
        </w:tc>
        <w:tc>
          <w:tcPr>
            <w:tcW w:w="1768" w:type="dxa"/>
          </w:tcPr>
          <w:p w14:paraId="332B0B70" w14:textId="77777777" w:rsidR="00D56914" w:rsidRDefault="00D56914" w:rsidP="00D56914">
            <w:pPr>
              <w:pStyle w:val="af4"/>
              <w:jc w:val="both"/>
              <w:rPr>
                <w:rFonts w:cs="Times New Roman"/>
                <w:sz w:val="24"/>
                <w:szCs w:val="24"/>
              </w:rPr>
            </w:pPr>
          </w:p>
        </w:tc>
        <w:tc>
          <w:tcPr>
            <w:tcW w:w="2478" w:type="dxa"/>
          </w:tcPr>
          <w:p w14:paraId="15629EE9" w14:textId="77777777" w:rsidR="00D56914" w:rsidRDefault="00D56914" w:rsidP="00D56914">
            <w:pPr>
              <w:pStyle w:val="af4"/>
              <w:jc w:val="both"/>
              <w:rPr>
                <w:rFonts w:cs="Times New Roman"/>
                <w:sz w:val="24"/>
                <w:szCs w:val="24"/>
              </w:rPr>
            </w:pPr>
          </w:p>
        </w:tc>
      </w:tr>
      <w:tr w:rsidR="00D56914" w14:paraId="63A17573" w14:textId="77777777" w:rsidTr="00D7292A">
        <w:tc>
          <w:tcPr>
            <w:tcW w:w="1129" w:type="dxa"/>
          </w:tcPr>
          <w:p w14:paraId="081108FF" w14:textId="77777777" w:rsidR="00D56914" w:rsidRDefault="00D56914" w:rsidP="00D56914">
            <w:pPr>
              <w:pStyle w:val="af4"/>
              <w:jc w:val="both"/>
              <w:rPr>
                <w:rFonts w:cs="Times New Roman"/>
                <w:sz w:val="24"/>
                <w:szCs w:val="24"/>
              </w:rPr>
            </w:pPr>
          </w:p>
        </w:tc>
        <w:tc>
          <w:tcPr>
            <w:tcW w:w="4536" w:type="dxa"/>
          </w:tcPr>
          <w:p w14:paraId="1092E094" w14:textId="77777777" w:rsidR="00D56914" w:rsidRDefault="00D56914" w:rsidP="00D56914">
            <w:pPr>
              <w:pStyle w:val="af4"/>
              <w:jc w:val="both"/>
              <w:rPr>
                <w:rFonts w:cs="Times New Roman"/>
                <w:sz w:val="24"/>
                <w:szCs w:val="24"/>
              </w:rPr>
            </w:pPr>
          </w:p>
        </w:tc>
        <w:tc>
          <w:tcPr>
            <w:tcW w:w="1768" w:type="dxa"/>
          </w:tcPr>
          <w:p w14:paraId="6DBE3B3F" w14:textId="77777777" w:rsidR="00D56914" w:rsidRDefault="00D56914" w:rsidP="00D56914">
            <w:pPr>
              <w:pStyle w:val="af4"/>
              <w:jc w:val="both"/>
              <w:rPr>
                <w:rFonts w:cs="Times New Roman"/>
                <w:sz w:val="24"/>
                <w:szCs w:val="24"/>
              </w:rPr>
            </w:pPr>
          </w:p>
        </w:tc>
        <w:tc>
          <w:tcPr>
            <w:tcW w:w="2478" w:type="dxa"/>
          </w:tcPr>
          <w:p w14:paraId="35F3C38B" w14:textId="77777777" w:rsidR="00D56914" w:rsidRDefault="00D56914" w:rsidP="00D56914">
            <w:pPr>
              <w:pStyle w:val="af4"/>
              <w:jc w:val="both"/>
              <w:rPr>
                <w:rFonts w:cs="Times New Roman"/>
                <w:sz w:val="24"/>
                <w:szCs w:val="24"/>
              </w:rPr>
            </w:pPr>
          </w:p>
        </w:tc>
      </w:tr>
      <w:tr w:rsidR="00D56914" w14:paraId="39942575" w14:textId="77777777" w:rsidTr="00D7292A">
        <w:tc>
          <w:tcPr>
            <w:tcW w:w="1129" w:type="dxa"/>
          </w:tcPr>
          <w:p w14:paraId="4423A155" w14:textId="77777777" w:rsidR="00D56914" w:rsidRDefault="00D56914" w:rsidP="00D56914">
            <w:pPr>
              <w:pStyle w:val="af4"/>
              <w:jc w:val="both"/>
              <w:rPr>
                <w:rFonts w:cs="Times New Roman"/>
                <w:sz w:val="24"/>
                <w:szCs w:val="24"/>
              </w:rPr>
            </w:pPr>
          </w:p>
        </w:tc>
        <w:tc>
          <w:tcPr>
            <w:tcW w:w="4536" w:type="dxa"/>
          </w:tcPr>
          <w:p w14:paraId="25F10A94" w14:textId="77777777" w:rsidR="00D56914" w:rsidRDefault="00D56914" w:rsidP="00D56914">
            <w:pPr>
              <w:pStyle w:val="af4"/>
              <w:jc w:val="both"/>
              <w:rPr>
                <w:rFonts w:cs="Times New Roman"/>
                <w:sz w:val="24"/>
                <w:szCs w:val="24"/>
              </w:rPr>
            </w:pPr>
          </w:p>
        </w:tc>
        <w:tc>
          <w:tcPr>
            <w:tcW w:w="1768" w:type="dxa"/>
          </w:tcPr>
          <w:p w14:paraId="2B2F9B4C" w14:textId="77777777" w:rsidR="00D56914" w:rsidRDefault="00D56914" w:rsidP="00D56914">
            <w:pPr>
              <w:pStyle w:val="af4"/>
              <w:jc w:val="both"/>
              <w:rPr>
                <w:rFonts w:cs="Times New Roman"/>
                <w:sz w:val="24"/>
                <w:szCs w:val="24"/>
              </w:rPr>
            </w:pPr>
          </w:p>
        </w:tc>
        <w:tc>
          <w:tcPr>
            <w:tcW w:w="2478" w:type="dxa"/>
          </w:tcPr>
          <w:p w14:paraId="5C6569AE" w14:textId="77777777" w:rsidR="00D56914" w:rsidRDefault="00D56914" w:rsidP="00D56914">
            <w:pPr>
              <w:pStyle w:val="af4"/>
              <w:jc w:val="both"/>
              <w:rPr>
                <w:rFonts w:cs="Times New Roman"/>
                <w:sz w:val="24"/>
                <w:szCs w:val="24"/>
              </w:rPr>
            </w:pPr>
          </w:p>
        </w:tc>
      </w:tr>
      <w:tr w:rsidR="00D56914" w14:paraId="39FDE7F5" w14:textId="77777777" w:rsidTr="00D7292A">
        <w:tc>
          <w:tcPr>
            <w:tcW w:w="1129" w:type="dxa"/>
          </w:tcPr>
          <w:p w14:paraId="036DCCE7" w14:textId="77777777" w:rsidR="00D56914" w:rsidRDefault="00D56914" w:rsidP="00D56914">
            <w:pPr>
              <w:pStyle w:val="af4"/>
              <w:jc w:val="both"/>
              <w:rPr>
                <w:rFonts w:cs="Times New Roman"/>
                <w:sz w:val="24"/>
                <w:szCs w:val="24"/>
              </w:rPr>
            </w:pPr>
          </w:p>
        </w:tc>
        <w:tc>
          <w:tcPr>
            <w:tcW w:w="4536" w:type="dxa"/>
          </w:tcPr>
          <w:p w14:paraId="265A73C4" w14:textId="77777777" w:rsidR="00D56914" w:rsidRDefault="00D56914" w:rsidP="00D56914">
            <w:pPr>
              <w:pStyle w:val="af4"/>
              <w:jc w:val="both"/>
              <w:rPr>
                <w:rFonts w:cs="Times New Roman"/>
                <w:sz w:val="24"/>
                <w:szCs w:val="24"/>
              </w:rPr>
            </w:pPr>
          </w:p>
        </w:tc>
        <w:tc>
          <w:tcPr>
            <w:tcW w:w="1768" w:type="dxa"/>
          </w:tcPr>
          <w:p w14:paraId="7717E25E" w14:textId="77777777" w:rsidR="00D56914" w:rsidRDefault="00D56914" w:rsidP="00D56914">
            <w:pPr>
              <w:pStyle w:val="af4"/>
              <w:jc w:val="both"/>
              <w:rPr>
                <w:rFonts w:cs="Times New Roman"/>
                <w:sz w:val="24"/>
                <w:szCs w:val="24"/>
              </w:rPr>
            </w:pPr>
          </w:p>
        </w:tc>
        <w:tc>
          <w:tcPr>
            <w:tcW w:w="2478" w:type="dxa"/>
          </w:tcPr>
          <w:p w14:paraId="6A542AE1" w14:textId="77777777" w:rsidR="00D56914" w:rsidRDefault="00D56914" w:rsidP="00D56914">
            <w:pPr>
              <w:pStyle w:val="af4"/>
              <w:jc w:val="both"/>
              <w:rPr>
                <w:rFonts w:cs="Times New Roman"/>
                <w:sz w:val="24"/>
                <w:szCs w:val="24"/>
              </w:rPr>
            </w:pPr>
          </w:p>
        </w:tc>
      </w:tr>
      <w:tr w:rsidR="00D56914" w14:paraId="248B366F" w14:textId="77777777" w:rsidTr="00D7292A">
        <w:tc>
          <w:tcPr>
            <w:tcW w:w="1129" w:type="dxa"/>
          </w:tcPr>
          <w:p w14:paraId="1ADF729A" w14:textId="77777777" w:rsidR="00D56914" w:rsidRDefault="00D56914" w:rsidP="00D56914">
            <w:pPr>
              <w:pStyle w:val="af4"/>
              <w:jc w:val="both"/>
              <w:rPr>
                <w:rFonts w:cs="Times New Roman"/>
                <w:sz w:val="24"/>
                <w:szCs w:val="24"/>
              </w:rPr>
            </w:pPr>
          </w:p>
        </w:tc>
        <w:tc>
          <w:tcPr>
            <w:tcW w:w="4536" w:type="dxa"/>
          </w:tcPr>
          <w:p w14:paraId="093C4A73" w14:textId="77777777" w:rsidR="00D56914" w:rsidRDefault="00D56914" w:rsidP="00D56914">
            <w:pPr>
              <w:pStyle w:val="af4"/>
              <w:jc w:val="both"/>
              <w:rPr>
                <w:rFonts w:cs="Times New Roman"/>
                <w:sz w:val="24"/>
                <w:szCs w:val="24"/>
              </w:rPr>
            </w:pPr>
          </w:p>
        </w:tc>
        <w:tc>
          <w:tcPr>
            <w:tcW w:w="1768" w:type="dxa"/>
          </w:tcPr>
          <w:p w14:paraId="6900E2B6" w14:textId="77777777" w:rsidR="00D56914" w:rsidRDefault="00D56914" w:rsidP="00D56914">
            <w:pPr>
              <w:pStyle w:val="af4"/>
              <w:jc w:val="both"/>
              <w:rPr>
                <w:rFonts w:cs="Times New Roman"/>
                <w:sz w:val="24"/>
                <w:szCs w:val="24"/>
              </w:rPr>
            </w:pPr>
          </w:p>
        </w:tc>
        <w:tc>
          <w:tcPr>
            <w:tcW w:w="2478" w:type="dxa"/>
          </w:tcPr>
          <w:p w14:paraId="62063E27" w14:textId="77777777" w:rsidR="00D56914" w:rsidRDefault="00D56914" w:rsidP="00D56914">
            <w:pPr>
              <w:pStyle w:val="af4"/>
              <w:jc w:val="both"/>
              <w:rPr>
                <w:rFonts w:cs="Times New Roman"/>
                <w:sz w:val="24"/>
                <w:szCs w:val="24"/>
              </w:rPr>
            </w:pPr>
          </w:p>
        </w:tc>
      </w:tr>
      <w:tr w:rsidR="00D56914" w14:paraId="72C3C195" w14:textId="77777777" w:rsidTr="00D7292A">
        <w:tc>
          <w:tcPr>
            <w:tcW w:w="1129" w:type="dxa"/>
          </w:tcPr>
          <w:p w14:paraId="2BD74122" w14:textId="77777777" w:rsidR="00D56914" w:rsidRDefault="00D56914" w:rsidP="00D56914">
            <w:pPr>
              <w:pStyle w:val="af4"/>
              <w:jc w:val="both"/>
              <w:rPr>
                <w:rFonts w:cs="Times New Roman"/>
                <w:sz w:val="24"/>
                <w:szCs w:val="24"/>
              </w:rPr>
            </w:pPr>
          </w:p>
        </w:tc>
        <w:tc>
          <w:tcPr>
            <w:tcW w:w="4536" w:type="dxa"/>
          </w:tcPr>
          <w:p w14:paraId="7BEA8A18" w14:textId="77777777" w:rsidR="00D56914" w:rsidRDefault="00D56914" w:rsidP="00D56914">
            <w:pPr>
              <w:pStyle w:val="af4"/>
              <w:jc w:val="both"/>
              <w:rPr>
                <w:rFonts w:cs="Times New Roman"/>
                <w:sz w:val="24"/>
                <w:szCs w:val="24"/>
              </w:rPr>
            </w:pPr>
          </w:p>
        </w:tc>
        <w:tc>
          <w:tcPr>
            <w:tcW w:w="1768" w:type="dxa"/>
          </w:tcPr>
          <w:p w14:paraId="6FC0A544" w14:textId="77777777" w:rsidR="00D56914" w:rsidRDefault="00D56914" w:rsidP="00D56914">
            <w:pPr>
              <w:pStyle w:val="af4"/>
              <w:jc w:val="both"/>
              <w:rPr>
                <w:rFonts w:cs="Times New Roman"/>
                <w:sz w:val="24"/>
                <w:szCs w:val="24"/>
              </w:rPr>
            </w:pPr>
          </w:p>
        </w:tc>
        <w:tc>
          <w:tcPr>
            <w:tcW w:w="2478" w:type="dxa"/>
          </w:tcPr>
          <w:p w14:paraId="4C9106EE" w14:textId="77777777" w:rsidR="00D56914" w:rsidRDefault="00D56914" w:rsidP="00D56914">
            <w:pPr>
              <w:pStyle w:val="af4"/>
              <w:jc w:val="both"/>
              <w:rPr>
                <w:rFonts w:cs="Times New Roman"/>
                <w:sz w:val="24"/>
                <w:szCs w:val="24"/>
              </w:rPr>
            </w:pPr>
          </w:p>
        </w:tc>
      </w:tr>
      <w:tr w:rsidR="00D56914" w14:paraId="6CA27F7F" w14:textId="77777777" w:rsidTr="00D7292A">
        <w:tc>
          <w:tcPr>
            <w:tcW w:w="1129" w:type="dxa"/>
          </w:tcPr>
          <w:p w14:paraId="31A5CFDB" w14:textId="77777777" w:rsidR="00D56914" w:rsidRDefault="00D56914" w:rsidP="00D56914">
            <w:pPr>
              <w:pStyle w:val="af4"/>
              <w:jc w:val="both"/>
              <w:rPr>
                <w:rFonts w:cs="Times New Roman"/>
                <w:sz w:val="24"/>
                <w:szCs w:val="24"/>
              </w:rPr>
            </w:pPr>
          </w:p>
        </w:tc>
        <w:tc>
          <w:tcPr>
            <w:tcW w:w="4536" w:type="dxa"/>
          </w:tcPr>
          <w:p w14:paraId="4123D110" w14:textId="77777777" w:rsidR="00D56914" w:rsidRDefault="00D56914" w:rsidP="00D56914">
            <w:pPr>
              <w:pStyle w:val="af4"/>
              <w:jc w:val="both"/>
              <w:rPr>
                <w:rFonts w:cs="Times New Roman"/>
                <w:sz w:val="24"/>
                <w:szCs w:val="24"/>
              </w:rPr>
            </w:pPr>
          </w:p>
        </w:tc>
        <w:tc>
          <w:tcPr>
            <w:tcW w:w="1768" w:type="dxa"/>
          </w:tcPr>
          <w:p w14:paraId="161817C0" w14:textId="77777777" w:rsidR="00D56914" w:rsidRDefault="00D56914" w:rsidP="00D56914">
            <w:pPr>
              <w:pStyle w:val="af4"/>
              <w:jc w:val="both"/>
              <w:rPr>
                <w:rFonts w:cs="Times New Roman"/>
                <w:sz w:val="24"/>
                <w:szCs w:val="24"/>
              </w:rPr>
            </w:pPr>
          </w:p>
        </w:tc>
        <w:tc>
          <w:tcPr>
            <w:tcW w:w="2478" w:type="dxa"/>
          </w:tcPr>
          <w:p w14:paraId="3553D86C" w14:textId="77777777" w:rsidR="00D56914" w:rsidRDefault="00D56914" w:rsidP="00D56914">
            <w:pPr>
              <w:pStyle w:val="af4"/>
              <w:jc w:val="both"/>
              <w:rPr>
                <w:rFonts w:cs="Times New Roman"/>
                <w:sz w:val="24"/>
                <w:szCs w:val="24"/>
              </w:rPr>
            </w:pPr>
          </w:p>
        </w:tc>
      </w:tr>
      <w:tr w:rsidR="00D56914" w14:paraId="2B2EECBB" w14:textId="77777777" w:rsidTr="00D7292A">
        <w:tc>
          <w:tcPr>
            <w:tcW w:w="1129" w:type="dxa"/>
          </w:tcPr>
          <w:p w14:paraId="4635A919" w14:textId="77777777" w:rsidR="00D56914" w:rsidRDefault="00D56914" w:rsidP="00D56914">
            <w:pPr>
              <w:pStyle w:val="af4"/>
              <w:jc w:val="both"/>
              <w:rPr>
                <w:rFonts w:cs="Times New Roman"/>
                <w:sz w:val="24"/>
                <w:szCs w:val="24"/>
              </w:rPr>
            </w:pPr>
          </w:p>
        </w:tc>
        <w:tc>
          <w:tcPr>
            <w:tcW w:w="4536" w:type="dxa"/>
          </w:tcPr>
          <w:p w14:paraId="13A4F65B" w14:textId="77777777" w:rsidR="00D56914" w:rsidRDefault="00D56914" w:rsidP="00D56914">
            <w:pPr>
              <w:pStyle w:val="af4"/>
              <w:jc w:val="both"/>
              <w:rPr>
                <w:rFonts w:cs="Times New Roman"/>
                <w:sz w:val="24"/>
                <w:szCs w:val="24"/>
              </w:rPr>
            </w:pPr>
          </w:p>
        </w:tc>
        <w:tc>
          <w:tcPr>
            <w:tcW w:w="1768" w:type="dxa"/>
          </w:tcPr>
          <w:p w14:paraId="3A8BC578" w14:textId="77777777" w:rsidR="00D56914" w:rsidRDefault="00D56914" w:rsidP="00D56914">
            <w:pPr>
              <w:pStyle w:val="af4"/>
              <w:jc w:val="both"/>
              <w:rPr>
                <w:rFonts w:cs="Times New Roman"/>
                <w:sz w:val="24"/>
                <w:szCs w:val="24"/>
              </w:rPr>
            </w:pPr>
          </w:p>
        </w:tc>
        <w:tc>
          <w:tcPr>
            <w:tcW w:w="2478" w:type="dxa"/>
          </w:tcPr>
          <w:p w14:paraId="1F236037" w14:textId="77777777" w:rsidR="00D56914" w:rsidRDefault="00D56914" w:rsidP="00D56914">
            <w:pPr>
              <w:pStyle w:val="af4"/>
              <w:jc w:val="both"/>
              <w:rPr>
                <w:rFonts w:cs="Times New Roman"/>
                <w:sz w:val="24"/>
                <w:szCs w:val="24"/>
              </w:rPr>
            </w:pPr>
          </w:p>
        </w:tc>
      </w:tr>
      <w:tr w:rsidR="00D56914" w14:paraId="3B2FC305" w14:textId="77777777" w:rsidTr="00D7292A">
        <w:tc>
          <w:tcPr>
            <w:tcW w:w="1129" w:type="dxa"/>
          </w:tcPr>
          <w:p w14:paraId="555C0054" w14:textId="77777777" w:rsidR="00D56914" w:rsidRDefault="00D56914" w:rsidP="00D56914">
            <w:pPr>
              <w:pStyle w:val="af4"/>
              <w:jc w:val="both"/>
              <w:rPr>
                <w:rFonts w:cs="Times New Roman"/>
                <w:sz w:val="24"/>
                <w:szCs w:val="24"/>
              </w:rPr>
            </w:pPr>
          </w:p>
        </w:tc>
        <w:tc>
          <w:tcPr>
            <w:tcW w:w="4536" w:type="dxa"/>
          </w:tcPr>
          <w:p w14:paraId="45858722" w14:textId="77777777" w:rsidR="00D56914" w:rsidRDefault="00D56914" w:rsidP="00D56914">
            <w:pPr>
              <w:pStyle w:val="af4"/>
              <w:jc w:val="both"/>
              <w:rPr>
                <w:rFonts w:cs="Times New Roman"/>
                <w:sz w:val="24"/>
                <w:szCs w:val="24"/>
              </w:rPr>
            </w:pPr>
          </w:p>
        </w:tc>
        <w:tc>
          <w:tcPr>
            <w:tcW w:w="1768" w:type="dxa"/>
          </w:tcPr>
          <w:p w14:paraId="2E9DFD6B" w14:textId="77777777" w:rsidR="00D56914" w:rsidRDefault="00D56914" w:rsidP="00D56914">
            <w:pPr>
              <w:pStyle w:val="af4"/>
              <w:jc w:val="both"/>
              <w:rPr>
                <w:rFonts w:cs="Times New Roman"/>
                <w:sz w:val="24"/>
                <w:szCs w:val="24"/>
              </w:rPr>
            </w:pPr>
          </w:p>
        </w:tc>
        <w:tc>
          <w:tcPr>
            <w:tcW w:w="2478" w:type="dxa"/>
          </w:tcPr>
          <w:p w14:paraId="7E0FB215" w14:textId="77777777" w:rsidR="00D56914" w:rsidRDefault="00D56914" w:rsidP="00D56914">
            <w:pPr>
              <w:pStyle w:val="af4"/>
              <w:jc w:val="both"/>
              <w:rPr>
                <w:rFonts w:cs="Times New Roman"/>
                <w:sz w:val="24"/>
                <w:szCs w:val="24"/>
              </w:rPr>
            </w:pPr>
          </w:p>
        </w:tc>
      </w:tr>
      <w:tr w:rsidR="00D56914" w14:paraId="4DD7FF33" w14:textId="77777777" w:rsidTr="00D7292A">
        <w:tc>
          <w:tcPr>
            <w:tcW w:w="1129" w:type="dxa"/>
          </w:tcPr>
          <w:p w14:paraId="2975E6DA" w14:textId="77777777" w:rsidR="00D56914" w:rsidRDefault="00D56914" w:rsidP="00D56914">
            <w:pPr>
              <w:pStyle w:val="af4"/>
              <w:jc w:val="both"/>
              <w:rPr>
                <w:rFonts w:cs="Times New Roman"/>
                <w:sz w:val="24"/>
                <w:szCs w:val="24"/>
              </w:rPr>
            </w:pPr>
          </w:p>
        </w:tc>
        <w:tc>
          <w:tcPr>
            <w:tcW w:w="4536" w:type="dxa"/>
          </w:tcPr>
          <w:p w14:paraId="2B2611B0" w14:textId="77777777" w:rsidR="00D56914" w:rsidRDefault="00D56914" w:rsidP="00D56914">
            <w:pPr>
              <w:pStyle w:val="af4"/>
              <w:jc w:val="both"/>
              <w:rPr>
                <w:rFonts w:cs="Times New Roman"/>
                <w:sz w:val="24"/>
                <w:szCs w:val="24"/>
              </w:rPr>
            </w:pPr>
          </w:p>
        </w:tc>
        <w:tc>
          <w:tcPr>
            <w:tcW w:w="1768" w:type="dxa"/>
          </w:tcPr>
          <w:p w14:paraId="6E815444" w14:textId="77777777" w:rsidR="00D56914" w:rsidRDefault="00D56914" w:rsidP="00D56914">
            <w:pPr>
              <w:pStyle w:val="af4"/>
              <w:jc w:val="both"/>
              <w:rPr>
                <w:rFonts w:cs="Times New Roman"/>
                <w:sz w:val="24"/>
                <w:szCs w:val="24"/>
              </w:rPr>
            </w:pPr>
          </w:p>
        </w:tc>
        <w:tc>
          <w:tcPr>
            <w:tcW w:w="2478" w:type="dxa"/>
          </w:tcPr>
          <w:p w14:paraId="728AB1E8" w14:textId="77777777" w:rsidR="00D56914" w:rsidRDefault="00D56914" w:rsidP="00D56914">
            <w:pPr>
              <w:pStyle w:val="af4"/>
              <w:jc w:val="both"/>
              <w:rPr>
                <w:rFonts w:cs="Times New Roman"/>
                <w:sz w:val="24"/>
                <w:szCs w:val="24"/>
              </w:rPr>
            </w:pPr>
          </w:p>
        </w:tc>
      </w:tr>
      <w:tr w:rsidR="00D56914" w14:paraId="53D86128" w14:textId="77777777" w:rsidTr="00D7292A">
        <w:tc>
          <w:tcPr>
            <w:tcW w:w="1129" w:type="dxa"/>
          </w:tcPr>
          <w:p w14:paraId="07544CA2" w14:textId="77777777" w:rsidR="00D56914" w:rsidRDefault="00D56914" w:rsidP="00D56914">
            <w:pPr>
              <w:pStyle w:val="af4"/>
              <w:jc w:val="both"/>
              <w:rPr>
                <w:rFonts w:cs="Times New Roman"/>
                <w:sz w:val="24"/>
                <w:szCs w:val="24"/>
              </w:rPr>
            </w:pPr>
          </w:p>
        </w:tc>
        <w:tc>
          <w:tcPr>
            <w:tcW w:w="4536" w:type="dxa"/>
          </w:tcPr>
          <w:p w14:paraId="480CA457" w14:textId="77777777" w:rsidR="00D56914" w:rsidRDefault="00D56914" w:rsidP="00D56914">
            <w:pPr>
              <w:pStyle w:val="af4"/>
              <w:jc w:val="both"/>
              <w:rPr>
                <w:rFonts w:cs="Times New Roman"/>
                <w:sz w:val="24"/>
                <w:szCs w:val="24"/>
              </w:rPr>
            </w:pPr>
          </w:p>
        </w:tc>
        <w:tc>
          <w:tcPr>
            <w:tcW w:w="1768" w:type="dxa"/>
          </w:tcPr>
          <w:p w14:paraId="28096E01" w14:textId="77777777" w:rsidR="00D56914" w:rsidRDefault="00D56914" w:rsidP="00D56914">
            <w:pPr>
              <w:pStyle w:val="af4"/>
              <w:jc w:val="both"/>
              <w:rPr>
                <w:rFonts w:cs="Times New Roman"/>
                <w:sz w:val="24"/>
                <w:szCs w:val="24"/>
              </w:rPr>
            </w:pPr>
          </w:p>
        </w:tc>
        <w:tc>
          <w:tcPr>
            <w:tcW w:w="2478" w:type="dxa"/>
          </w:tcPr>
          <w:p w14:paraId="0CCDF262" w14:textId="77777777" w:rsidR="00D56914" w:rsidRDefault="00D56914" w:rsidP="00D56914">
            <w:pPr>
              <w:pStyle w:val="af4"/>
              <w:jc w:val="both"/>
              <w:rPr>
                <w:rFonts w:cs="Times New Roman"/>
                <w:sz w:val="24"/>
                <w:szCs w:val="24"/>
              </w:rPr>
            </w:pPr>
          </w:p>
        </w:tc>
      </w:tr>
      <w:tr w:rsidR="00D56914" w14:paraId="0D06DA7B" w14:textId="77777777" w:rsidTr="00D7292A">
        <w:tc>
          <w:tcPr>
            <w:tcW w:w="1129" w:type="dxa"/>
          </w:tcPr>
          <w:p w14:paraId="17507C18" w14:textId="77777777" w:rsidR="00D56914" w:rsidRDefault="00D56914" w:rsidP="00D56914">
            <w:pPr>
              <w:pStyle w:val="af4"/>
              <w:jc w:val="both"/>
              <w:rPr>
                <w:rFonts w:cs="Times New Roman"/>
                <w:sz w:val="24"/>
                <w:szCs w:val="24"/>
              </w:rPr>
            </w:pPr>
          </w:p>
        </w:tc>
        <w:tc>
          <w:tcPr>
            <w:tcW w:w="4536" w:type="dxa"/>
          </w:tcPr>
          <w:p w14:paraId="05B5604A" w14:textId="77777777" w:rsidR="00D56914" w:rsidRDefault="00D56914" w:rsidP="00D56914">
            <w:pPr>
              <w:pStyle w:val="af4"/>
              <w:jc w:val="both"/>
              <w:rPr>
                <w:rFonts w:cs="Times New Roman"/>
                <w:sz w:val="24"/>
                <w:szCs w:val="24"/>
              </w:rPr>
            </w:pPr>
          </w:p>
        </w:tc>
        <w:tc>
          <w:tcPr>
            <w:tcW w:w="1768" w:type="dxa"/>
          </w:tcPr>
          <w:p w14:paraId="1A3BB9DF" w14:textId="77777777" w:rsidR="00D56914" w:rsidRDefault="00D56914" w:rsidP="00D56914">
            <w:pPr>
              <w:pStyle w:val="af4"/>
              <w:jc w:val="both"/>
              <w:rPr>
                <w:rFonts w:cs="Times New Roman"/>
                <w:sz w:val="24"/>
                <w:szCs w:val="24"/>
              </w:rPr>
            </w:pPr>
          </w:p>
        </w:tc>
        <w:tc>
          <w:tcPr>
            <w:tcW w:w="2478" w:type="dxa"/>
          </w:tcPr>
          <w:p w14:paraId="00566254" w14:textId="77777777" w:rsidR="00D56914" w:rsidRDefault="00D56914" w:rsidP="00D56914">
            <w:pPr>
              <w:pStyle w:val="af4"/>
              <w:jc w:val="both"/>
              <w:rPr>
                <w:rFonts w:cs="Times New Roman"/>
                <w:sz w:val="24"/>
                <w:szCs w:val="24"/>
              </w:rPr>
            </w:pPr>
          </w:p>
        </w:tc>
      </w:tr>
      <w:tr w:rsidR="00D56914" w14:paraId="2494EA26" w14:textId="77777777" w:rsidTr="00D7292A">
        <w:tc>
          <w:tcPr>
            <w:tcW w:w="1129" w:type="dxa"/>
          </w:tcPr>
          <w:p w14:paraId="031E3382" w14:textId="77777777" w:rsidR="00D56914" w:rsidRDefault="00D56914" w:rsidP="00D56914">
            <w:pPr>
              <w:pStyle w:val="af4"/>
              <w:jc w:val="both"/>
              <w:rPr>
                <w:rFonts w:cs="Times New Roman"/>
                <w:sz w:val="24"/>
                <w:szCs w:val="24"/>
              </w:rPr>
            </w:pPr>
          </w:p>
        </w:tc>
        <w:tc>
          <w:tcPr>
            <w:tcW w:w="4536" w:type="dxa"/>
          </w:tcPr>
          <w:p w14:paraId="38AAB94D" w14:textId="77777777" w:rsidR="00D56914" w:rsidRDefault="00D56914" w:rsidP="00D56914">
            <w:pPr>
              <w:pStyle w:val="af4"/>
              <w:jc w:val="both"/>
              <w:rPr>
                <w:rFonts w:cs="Times New Roman"/>
                <w:sz w:val="24"/>
                <w:szCs w:val="24"/>
              </w:rPr>
            </w:pPr>
          </w:p>
        </w:tc>
        <w:tc>
          <w:tcPr>
            <w:tcW w:w="1768" w:type="dxa"/>
          </w:tcPr>
          <w:p w14:paraId="089385DC" w14:textId="77777777" w:rsidR="00D56914" w:rsidRDefault="00D56914" w:rsidP="00D56914">
            <w:pPr>
              <w:pStyle w:val="af4"/>
              <w:jc w:val="both"/>
              <w:rPr>
                <w:rFonts w:cs="Times New Roman"/>
                <w:sz w:val="24"/>
                <w:szCs w:val="24"/>
              </w:rPr>
            </w:pPr>
          </w:p>
        </w:tc>
        <w:tc>
          <w:tcPr>
            <w:tcW w:w="2478" w:type="dxa"/>
          </w:tcPr>
          <w:p w14:paraId="1E830CF6" w14:textId="77777777" w:rsidR="00D56914" w:rsidRDefault="00D56914" w:rsidP="00D56914">
            <w:pPr>
              <w:pStyle w:val="af4"/>
              <w:jc w:val="both"/>
              <w:rPr>
                <w:rFonts w:cs="Times New Roman"/>
                <w:sz w:val="24"/>
                <w:szCs w:val="24"/>
              </w:rPr>
            </w:pPr>
          </w:p>
        </w:tc>
      </w:tr>
      <w:tr w:rsidR="00D56914" w14:paraId="203A2B06" w14:textId="77777777" w:rsidTr="00D7292A">
        <w:tc>
          <w:tcPr>
            <w:tcW w:w="1129" w:type="dxa"/>
          </w:tcPr>
          <w:p w14:paraId="360BA7C3" w14:textId="77777777" w:rsidR="00D56914" w:rsidRDefault="00D56914" w:rsidP="00D56914">
            <w:pPr>
              <w:pStyle w:val="af4"/>
              <w:jc w:val="both"/>
              <w:rPr>
                <w:rFonts w:cs="Times New Roman"/>
                <w:sz w:val="24"/>
                <w:szCs w:val="24"/>
              </w:rPr>
            </w:pPr>
          </w:p>
        </w:tc>
        <w:tc>
          <w:tcPr>
            <w:tcW w:w="4536" w:type="dxa"/>
          </w:tcPr>
          <w:p w14:paraId="782FAA32" w14:textId="77777777" w:rsidR="00D56914" w:rsidRDefault="00D56914" w:rsidP="00D56914">
            <w:pPr>
              <w:pStyle w:val="af4"/>
              <w:jc w:val="both"/>
              <w:rPr>
                <w:rFonts w:cs="Times New Roman"/>
                <w:sz w:val="24"/>
                <w:szCs w:val="24"/>
              </w:rPr>
            </w:pPr>
          </w:p>
        </w:tc>
        <w:tc>
          <w:tcPr>
            <w:tcW w:w="1768" w:type="dxa"/>
          </w:tcPr>
          <w:p w14:paraId="57A12F82" w14:textId="77777777" w:rsidR="00D56914" w:rsidRDefault="00D56914" w:rsidP="00D56914">
            <w:pPr>
              <w:pStyle w:val="af4"/>
              <w:jc w:val="both"/>
              <w:rPr>
                <w:rFonts w:cs="Times New Roman"/>
                <w:sz w:val="24"/>
                <w:szCs w:val="24"/>
              </w:rPr>
            </w:pPr>
          </w:p>
        </w:tc>
        <w:tc>
          <w:tcPr>
            <w:tcW w:w="2478" w:type="dxa"/>
          </w:tcPr>
          <w:p w14:paraId="5DA86511" w14:textId="77777777" w:rsidR="00D56914" w:rsidRDefault="00D56914" w:rsidP="00D56914">
            <w:pPr>
              <w:pStyle w:val="af4"/>
              <w:jc w:val="both"/>
              <w:rPr>
                <w:rFonts w:cs="Times New Roman"/>
                <w:sz w:val="24"/>
                <w:szCs w:val="24"/>
              </w:rPr>
            </w:pPr>
          </w:p>
        </w:tc>
      </w:tr>
      <w:tr w:rsidR="00D56914" w14:paraId="0C00BB09" w14:textId="77777777" w:rsidTr="00D7292A">
        <w:tc>
          <w:tcPr>
            <w:tcW w:w="1129" w:type="dxa"/>
          </w:tcPr>
          <w:p w14:paraId="1F310937" w14:textId="77777777" w:rsidR="00D56914" w:rsidRDefault="00D56914" w:rsidP="00D56914">
            <w:pPr>
              <w:pStyle w:val="af4"/>
              <w:jc w:val="both"/>
              <w:rPr>
                <w:rFonts w:cs="Times New Roman"/>
                <w:sz w:val="24"/>
                <w:szCs w:val="24"/>
              </w:rPr>
            </w:pPr>
          </w:p>
        </w:tc>
        <w:tc>
          <w:tcPr>
            <w:tcW w:w="4536" w:type="dxa"/>
          </w:tcPr>
          <w:p w14:paraId="373B57F4" w14:textId="77777777" w:rsidR="00D56914" w:rsidRDefault="00D56914" w:rsidP="00D56914">
            <w:pPr>
              <w:pStyle w:val="af4"/>
              <w:jc w:val="both"/>
              <w:rPr>
                <w:rFonts w:cs="Times New Roman"/>
                <w:sz w:val="24"/>
                <w:szCs w:val="24"/>
              </w:rPr>
            </w:pPr>
          </w:p>
        </w:tc>
        <w:tc>
          <w:tcPr>
            <w:tcW w:w="1768" w:type="dxa"/>
          </w:tcPr>
          <w:p w14:paraId="7AA9F55E" w14:textId="77777777" w:rsidR="00D56914" w:rsidRDefault="00D56914" w:rsidP="00D56914">
            <w:pPr>
              <w:pStyle w:val="af4"/>
              <w:jc w:val="both"/>
              <w:rPr>
                <w:rFonts w:cs="Times New Roman"/>
                <w:sz w:val="24"/>
                <w:szCs w:val="24"/>
              </w:rPr>
            </w:pPr>
          </w:p>
        </w:tc>
        <w:tc>
          <w:tcPr>
            <w:tcW w:w="2478" w:type="dxa"/>
          </w:tcPr>
          <w:p w14:paraId="65370D29" w14:textId="77777777" w:rsidR="00D56914" w:rsidRDefault="00D56914" w:rsidP="00D56914">
            <w:pPr>
              <w:pStyle w:val="af4"/>
              <w:jc w:val="both"/>
              <w:rPr>
                <w:rFonts w:cs="Times New Roman"/>
                <w:sz w:val="24"/>
                <w:szCs w:val="24"/>
              </w:rPr>
            </w:pPr>
          </w:p>
        </w:tc>
      </w:tr>
      <w:tr w:rsidR="00D56914" w14:paraId="22FA94F4" w14:textId="77777777" w:rsidTr="00D7292A">
        <w:tc>
          <w:tcPr>
            <w:tcW w:w="1129" w:type="dxa"/>
          </w:tcPr>
          <w:p w14:paraId="4BFB8EC3" w14:textId="77777777" w:rsidR="00D56914" w:rsidRDefault="00D56914" w:rsidP="00D56914">
            <w:pPr>
              <w:pStyle w:val="af4"/>
              <w:jc w:val="both"/>
              <w:rPr>
                <w:rFonts w:cs="Times New Roman"/>
                <w:sz w:val="24"/>
                <w:szCs w:val="24"/>
              </w:rPr>
            </w:pPr>
          </w:p>
        </w:tc>
        <w:tc>
          <w:tcPr>
            <w:tcW w:w="4536" w:type="dxa"/>
          </w:tcPr>
          <w:p w14:paraId="0CA0A204" w14:textId="77777777" w:rsidR="00D56914" w:rsidRDefault="00D56914" w:rsidP="00D56914">
            <w:pPr>
              <w:pStyle w:val="af4"/>
              <w:jc w:val="both"/>
              <w:rPr>
                <w:rFonts w:cs="Times New Roman"/>
                <w:sz w:val="24"/>
                <w:szCs w:val="24"/>
              </w:rPr>
            </w:pPr>
          </w:p>
        </w:tc>
        <w:tc>
          <w:tcPr>
            <w:tcW w:w="1768" w:type="dxa"/>
          </w:tcPr>
          <w:p w14:paraId="09741865" w14:textId="77777777" w:rsidR="00D56914" w:rsidRDefault="00D56914" w:rsidP="00D56914">
            <w:pPr>
              <w:pStyle w:val="af4"/>
              <w:jc w:val="both"/>
              <w:rPr>
                <w:rFonts w:cs="Times New Roman"/>
                <w:sz w:val="24"/>
                <w:szCs w:val="24"/>
              </w:rPr>
            </w:pPr>
          </w:p>
        </w:tc>
        <w:tc>
          <w:tcPr>
            <w:tcW w:w="2478" w:type="dxa"/>
          </w:tcPr>
          <w:p w14:paraId="45D8A339" w14:textId="77777777" w:rsidR="00D56914" w:rsidRDefault="00D56914" w:rsidP="00D56914">
            <w:pPr>
              <w:pStyle w:val="af4"/>
              <w:jc w:val="both"/>
              <w:rPr>
                <w:rFonts w:cs="Times New Roman"/>
                <w:sz w:val="24"/>
                <w:szCs w:val="24"/>
              </w:rPr>
            </w:pPr>
          </w:p>
        </w:tc>
      </w:tr>
      <w:tr w:rsidR="00D56914" w14:paraId="1B07E938" w14:textId="77777777" w:rsidTr="00D7292A">
        <w:tc>
          <w:tcPr>
            <w:tcW w:w="1129" w:type="dxa"/>
          </w:tcPr>
          <w:p w14:paraId="3C297B2D" w14:textId="77777777" w:rsidR="00D56914" w:rsidRDefault="00D56914" w:rsidP="00D56914">
            <w:pPr>
              <w:pStyle w:val="af4"/>
              <w:jc w:val="both"/>
              <w:rPr>
                <w:rFonts w:cs="Times New Roman"/>
                <w:sz w:val="24"/>
                <w:szCs w:val="24"/>
              </w:rPr>
            </w:pPr>
          </w:p>
        </w:tc>
        <w:tc>
          <w:tcPr>
            <w:tcW w:w="4536" w:type="dxa"/>
          </w:tcPr>
          <w:p w14:paraId="1E673907" w14:textId="77777777" w:rsidR="00D56914" w:rsidRDefault="00D56914" w:rsidP="00D56914">
            <w:pPr>
              <w:pStyle w:val="af4"/>
              <w:jc w:val="both"/>
              <w:rPr>
                <w:rFonts w:cs="Times New Roman"/>
                <w:sz w:val="24"/>
                <w:szCs w:val="24"/>
              </w:rPr>
            </w:pPr>
          </w:p>
        </w:tc>
        <w:tc>
          <w:tcPr>
            <w:tcW w:w="1768" w:type="dxa"/>
          </w:tcPr>
          <w:p w14:paraId="7903868C" w14:textId="77777777" w:rsidR="00D56914" w:rsidRDefault="00D56914" w:rsidP="00D56914">
            <w:pPr>
              <w:pStyle w:val="af4"/>
              <w:jc w:val="both"/>
              <w:rPr>
                <w:rFonts w:cs="Times New Roman"/>
                <w:sz w:val="24"/>
                <w:szCs w:val="24"/>
              </w:rPr>
            </w:pPr>
          </w:p>
        </w:tc>
        <w:tc>
          <w:tcPr>
            <w:tcW w:w="2478" w:type="dxa"/>
          </w:tcPr>
          <w:p w14:paraId="174DB43B" w14:textId="77777777" w:rsidR="00D56914" w:rsidRDefault="00D56914" w:rsidP="00D56914">
            <w:pPr>
              <w:pStyle w:val="af4"/>
              <w:jc w:val="both"/>
              <w:rPr>
                <w:rFonts w:cs="Times New Roman"/>
                <w:sz w:val="24"/>
                <w:szCs w:val="24"/>
              </w:rPr>
            </w:pPr>
          </w:p>
        </w:tc>
      </w:tr>
      <w:tr w:rsidR="00D56914" w14:paraId="4AD55D0A" w14:textId="77777777" w:rsidTr="00D7292A">
        <w:tc>
          <w:tcPr>
            <w:tcW w:w="1129" w:type="dxa"/>
          </w:tcPr>
          <w:p w14:paraId="50C9A58E" w14:textId="77777777" w:rsidR="00D56914" w:rsidRDefault="00D56914" w:rsidP="00D56914">
            <w:pPr>
              <w:pStyle w:val="af4"/>
              <w:jc w:val="both"/>
              <w:rPr>
                <w:rFonts w:cs="Times New Roman"/>
                <w:sz w:val="24"/>
                <w:szCs w:val="24"/>
              </w:rPr>
            </w:pPr>
          </w:p>
        </w:tc>
        <w:tc>
          <w:tcPr>
            <w:tcW w:w="4536" w:type="dxa"/>
          </w:tcPr>
          <w:p w14:paraId="62E1290D" w14:textId="77777777" w:rsidR="00D56914" w:rsidRDefault="00D56914" w:rsidP="00D56914">
            <w:pPr>
              <w:pStyle w:val="af4"/>
              <w:jc w:val="both"/>
              <w:rPr>
                <w:rFonts w:cs="Times New Roman"/>
                <w:sz w:val="24"/>
                <w:szCs w:val="24"/>
              </w:rPr>
            </w:pPr>
          </w:p>
        </w:tc>
        <w:tc>
          <w:tcPr>
            <w:tcW w:w="1768" w:type="dxa"/>
          </w:tcPr>
          <w:p w14:paraId="72F0CA36" w14:textId="77777777" w:rsidR="00D56914" w:rsidRDefault="00D56914" w:rsidP="00D56914">
            <w:pPr>
              <w:pStyle w:val="af4"/>
              <w:jc w:val="both"/>
              <w:rPr>
                <w:rFonts w:cs="Times New Roman"/>
                <w:sz w:val="24"/>
                <w:szCs w:val="24"/>
              </w:rPr>
            </w:pPr>
          </w:p>
        </w:tc>
        <w:tc>
          <w:tcPr>
            <w:tcW w:w="2478" w:type="dxa"/>
          </w:tcPr>
          <w:p w14:paraId="1A8A6870" w14:textId="77777777" w:rsidR="00D56914" w:rsidRDefault="00D56914" w:rsidP="00D56914">
            <w:pPr>
              <w:pStyle w:val="af4"/>
              <w:jc w:val="both"/>
              <w:rPr>
                <w:rFonts w:cs="Times New Roman"/>
                <w:sz w:val="24"/>
                <w:szCs w:val="24"/>
              </w:rPr>
            </w:pPr>
          </w:p>
        </w:tc>
      </w:tr>
      <w:tr w:rsidR="00D56914" w14:paraId="22578131" w14:textId="77777777" w:rsidTr="00D7292A">
        <w:tc>
          <w:tcPr>
            <w:tcW w:w="1129" w:type="dxa"/>
          </w:tcPr>
          <w:p w14:paraId="37A768B3" w14:textId="77777777" w:rsidR="00D56914" w:rsidRDefault="00D56914" w:rsidP="00D56914">
            <w:pPr>
              <w:pStyle w:val="af4"/>
              <w:jc w:val="both"/>
              <w:rPr>
                <w:rFonts w:cs="Times New Roman"/>
                <w:sz w:val="24"/>
                <w:szCs w:val="24"/>
              </w:rPr>
            </w:pPr>
          </w:p>
        </w:tc>
        <w:tc>
          <w:tcPr>
            <w:tcW w:w="4536" w:type="dxa"/>
          </w:tcPr>
          <w:p w14:paraId="2C685EB1" w14:textId="77777777" w:rsidR="00D56914" w:rsidRDefault="00D56914" w:rsidP="00D56914">
            <w:pPr>
              <w:pStyle w:val="af4"/>
              <w:jc w:val="both"/>
              <w:rPr>
                <w:rFonts w:cs="Times New Roman"/>
                <w:sz w:val="24"/>
                <w:szCs w:val="24"/>
              </w:rPr>
            </w:pPr>
          </w:p>
        </w:tc>
        <w:tc>
          <w:tcPr>
            <w:tcW w:w="1768" w:type="dxa"/>
          </w:tcPr>
          <w:p w14:paraId="3B056C11" w14:textId="77777777" w:rsidR="00D56914" w:rsidRDefault="00D56914" w:rsidP="00D56914">
            <w:pPr>
              <w:pStyle w:val="af4"/>
              <w:jc w:val="both"/>
              <w:rPr>
                <w:rFonts w:cs="Times New Roman"/>
                <w:sz w:val="24"/>
                <w:szCs w:val="24"/>
              </w:rPr>
            </w:pPr>
          </w:p>
        </w:tc>
        <w:tc>
          <w:tcPr>
            <w:tcW w:w="2478" w:type="dxa"/>
          </w:tcPr>
          <w:p w14:paraId="5A0F91C1" w14:textId="77777777" w:rsidR="00D56914" w:rsidRDefault="00D56914" w:rsidP="00D56914">
            <w:pPr>
              <w:pStyle w:val="af4"/>
              <w:jc w:val="both"/>
              <w:rPr>
                <w:rFonts w:cs="Times New Roman"/>
                <w:sz w:val="24"/>
                <w:szCs w:val="24"/>
              </w:rPr>
            </w:pPr>
          </w:p>
        </w:tc>
      </w:tr>
      <w:tr w:rsidR="00D56914" w14:paraId="3F9DAA07" w14:textId="77777777" w:rsidTr="00D7292A">
        <w:tc>
          <w:tcPr>
            <w:tcW w:w="1129" w:type="dxa"/>
          </w:tcPr>
          <w:p w14:paraId="297DECC0" w14:textId="77777777" w:rsidR="00D56914" w:rsidRDefault="00D56914" w:rsidP="00D56914">
            <w:pPr>
              <w:pStyle w:val="af4"/>
              <w:jc w:val="both"/>
              <w:rPr>
                <w:rFonts w:cs="Times New Roman"/>
                <w:sz w:val="24"/>
                <w:szCs w:val="24"/>
              </w:rPr>
            </w:pPr>
          </w:p>
        </w:tc>
        <w:tc>
          <w:tcPr>
            <w:tcW w:w="4536" w:type="dxa"/>
          </w:tcPr>
          <w:p w14:paraId="5EF042A3" w14:textId="77777777" w:rsidR="00D56914" w:rsidRDefault="00D56914" w:rsidP="00D56914">
            <w:pPr>
              <w:pStyle w:val="af4"/>
              <w:jc w:val="both"/>
              <w:rPr>
                <w:rFonts w:cs="Times New Roman"/>
                <w:sz w:val="24"/>
                <w:szCs w:val="24"/>
              </w:rPr>
            </w:pPr>
          </w:p>
        </w:tc>
        <w:tc>
          <w:tcPr>
            <w:tcW w:w="1768" w:type="dxa"/>
          </w:tcPr>
          <w:p w14:paraId="42394C98" w14:textId="77777777" w:rsidR="00D56914" w:rsidRDefault="00D56914" w:rsidP="00D56914">
            <w:pPr>
              <w:pStyle w:val="af4"/>
              <w:jc w:val="both"/>
              <w:rPr>
                <w:rFonts w:cs="Times New Roman"/>
                <w:sz w:val="24"/>
                <w:szCs w:val="24"/>
              </w:rPr>
            </w:pPr>
          </w:p>
        </w:tc>
        <w:tc>
          <w:tcPr>
            <w:tcW w:w="2478" w:type="dxa"/>
          </w:tcPr>
          <w:p w14:paraId="2B3C33D8" w14:textId="77777777" w:rsidR="00D56914" w:rsidRDefault="00D56914" w:rsidP="00D56914">
            <w:pPr>
              <w:pStyle w:val="af4"/>
              <w:jc w:val="both"/>
              <w:rPr>
                <w:rFonts w:cs="Times New Roman"/>
                <w:sz w:val="24"/>
                <w:szCs w:val="24"/>
              </w:rPr>
            </w:pPr>
          </w:p>
        </w:tc>
      </w:tr>
      <w:tr w:rsidR="00D56914" w14:paraId="33C5AC5C" w14:textId="77777777" w:rsidTr="00D7292A">
        <w:tc>
          <w:tcPr>
            <w:tcW w:w="1129" w:type="dxa"/>
          </w:tcPr>
          <w:p w14:paraId="7ADB2CCB" w14:textId="77777777" w:rsidR="00D56914" w:rsidRDefault="00D56914" w:rsidP="00D56914">
            <w:pPr>
              <w:pStyle w:val="af4"/>
              <w:jc w:val="both"/>
              <w:rPr>
                <w:rFonts w:cs="Times New Roman"/>
                <w:sz w:val="24"/>
                <w:szCs w:val="24"/>
              </w:rPr>
            </w:pPr>
          </w:p>
        </w:tc>
        <w:tc>
          <w:tcPr>
            <w:tcW w:w="4536" w:type="dxa"/>
          </w:tcPr>
          <w:p w14:paraId="45526853" w14:textId="77777777" w:rsidR="00D56914" w:rsidRDefault="00D56914" w:rsidP="00D56914">
            <w:pPr>
              <w:pStyle w:val="af4"/>
              <w:jc w:val="both"/>
              <w:rPr>
                <w:rFonts w:cs="Times New Roman"/>
                <w:sz w:val="24"/>
                <w:szCs w:val="24"/>
              </w:rPr>
            </w:pPr>
          </w:p>
        </w:tc>
        <w:tc>
          <w:tcPr>
            <w:tcW w:w="1768" w:type="dxa"/>
          </w:tcPr>
          <w:p w14:paraId="0579064E" w14:textId="77777777" w:rsidR="00D56914" w:rsidRDefault="00D56914" w:rsidP="00D56914">
            <w:pPr>
              <w:pStyle w:val="af4"/>
              <w:jc w:val="both"/>
              <w:rPr>
                <w:rFonts w:cs="Times New Roman"/>
                <w:sz w:val="24"/>
                <w:szCs w:val="24"/>
              </w:rPr>
            </w:pPr>
          </w:p>
        </w:tc>
        <w:tc>
          <w:tcPr>
            <w:tcW w:w="2478" w:type="dxa"/>
          </w:tcPr>
          <w:p w14:paraId="0EF3A320" w14:textId="77777777" w:rsidR="00D56914" w:rsidRDefault="00D56914" w:rsidP="00D56914">
            <w:pPr>
              <w:pStyle w:val="af4"/>
              <w:jc w:val="both"/>
              <w:rPr>
                <w:rFonts w:cs="Times New Roman"/>
                <w:sz w:val="24"/>
                <w:szCs w:val="24"/>
              </w:rPr>
            </w:pPr>
          </w:p>
        </w:tc>
      </w:tr>
      <w:tr w:rsidR="00D56914" w14:paraId="391880EC" w14:textId="77777777" w:rsidTr="00D7292A">
        <w:tc>
          <w:tcPr>
            <w:tcW w:w="1129" w:type="dxa"/>
          </w:tcPr>
          <w:p w14:paraId="7C209460" w14:textId="77777777" w:rsidR="00D56914" w:rsidRDefault="00D56914" w:rsidP="00D56914">
            <w:pPr>
              <w:pStyle w:val="af4"/>
              <w:jc w:val="both"/>
              <w:rPr>
                <w:rFonts w:cs="Times New Roman"/>
                <w:sz w:val="24"/>
                <w:szCs w:val="24"/>
              </w:rPr>
            </w:pPr>
          </w:p>
        </w:tc>
        <w:tc>
          <w:tcPr>
            <w:tcW w:w="4536" w:type="dxa"/>
          </w:tcPr>
          <w:p w14:paraId="08E92415" w14:textId="77777777" w:rsidR="00D56914" w:rsidRDefault="00D56914" w:rsidP="00D56914">
            <w:pPr>
              <w:pStyle w:val="af4"/>
              <w:jc w:val="both"/>
              <w:rPr>
                <w:rFonts w:cs="Times New Roman"/>
                <w:sz w:val="24"/>
                <w:szCs w:val="24"/>
              </w:rPr>
            </w:pPr>
          </w:p>
        </w:tc>
        <w:tc>
          <w:tcPr>
            <w:tcW w:w="1768" w:type="dxa"/>
          </w:tcPr>
          <w:p w14:paraId="731A012F" w14:textId="77777777" w:rsidR="00D56914" w:rsidRDefault="00D56914" w:rsidP="00D56914">
            <w:pPr>
              <w:pStyle w:val="af4"/>
              <w:jc w:val="both"/>
              <w:rPr>
                <w:rFonts w:cs="Times New Roman"/>
                <w:sz w:val="24"/>
                <w:szCs w:val="24"/>
              </w:rPr>
            </w:pPr>
          </w:p>
        </w:tc>
        <w:tc>
          <w:tcPr>
            <w:tcW w:w="2478" w:type="dxa"/>
          </w:tcPr>
          <w:p w14:paraId="47AC53D2" w14:textId="77777777" w:rsidR="00D56914" w:rsidRDefault="00D56914" w:rsidP="00D56914">
            <w:pPr>
              <w:pStyle w:val="af4"/>
              <w:jc w:val="both"/>
              <w:rPr>
                <w:rFonts w:cs="Times New Roman"/>
                <w:sz w:val="24"/>
                <w:szCs w:val="24"/>
              </w:rPr>
            </w:pPr>
          </w:p>
        </w:tc>
      </w:tr>
      <w:tr w:rsidR="00D56914" w14:paraId="4EEA33D6" w14:textId="77777777" w:rsidTr="00D7292A">
        <w:tc>
          <w:tcPr>
            <w:tcW w:w="1129" w:type="dxa"/>
          </w:tcPr>
          <w:p w14:paraId="2778C879" w14:textId="77777777" w:rsidR="00D56914" w:rsidRDefault="00D56914" w:rsidP="00D56914">
            <w:pPr>
              <w:pStyle w:val="af4"/>
              <w:jc w:val="both"/>
              <w:rPr>
                <w:rFonts w:cs="Times New Roman"/>
                <w:sz w:val="24"/>
                <w:szCs w:val="24"/>
              </w:rPr>
            </w:pPr>
          </w:p>
        </w:tc>
        <w:tc>
          <w:tcPr>
            <w:tcW w:w="4536" w:type="dxa"/>
          </w:tcPr>
          <w:p w14:paraId="5FAF9FD3" w14:textId="77777777" w:rsidR="00D56914" w:rsidRDefault="00D56914" w:rsidP="00D56914">
            <w:pPr>
              <w:pStyle w:val="af4"/>
              <w:jc w:val="both"/>
              <w:rPr>
                <w:rFonts w:cs="Times New Roman"/>
                <w:sz w:val="24"/>
                <w:szCs w:val="24"/>
              </w:rPr>
            </w:pPr>
          </w:p>
        </w:tc>
        <w:tc>
          <w:tcPr>
            <w:tcW w:w="1768" w:type="dxa"/>
          </w:tcPr>
          <w:p w14:paraId="6F9341A2" w14:textId="77777777" w:rsidR="00D56914" w:rsidRDefault="00D56914" w:rsidP="00D56914">
            <w:pPr>
              <w:pStyle w:val="af4"/>
              <w:jc w:val="both"/>
              <w:rPr>
                <w:rFonts w:cs="Times New Roman"/>
                <w:sz w:val="24"/>
                <w:szCs w:val="24"/>
              </w:rPr>
            </w:pPr>
          </w:p>
        </w:tc>
        <w:tc>
          <w:tcPr>
            <w:tcW w:w="2478" w:type="dxa"/>
          </w:tcPr>
          <w:p w14:paraId="7F49D7D6" w14:textId="77777777" w:rsidR="00D56914" w:rsidRDefault="00D56914" w:rsidP="00D56914">
            <w:pPr>
              <w:pStyle w:val="af4"/>
              <w:jc w:val="both"/>
              <w:rPr>
                <w:rFonts w:cs="Times New Roman"/>
                <w:sz w:val="24"/>
                <w:szCs w:val="24"/>
              </w:rPr>
            </w:pPr>
          </w:p>
        </w:tc>
      </w:tr>
      <w:tr w:rsidR="00D56914" w14:paraId="7E5221B4" w14:textId="77777777" w:rsidTr="00D7292A">
        <w:tc>
          <w:tcPr>
            <w:tcW w:w="1129" w:type="dxa"/>
          </w:tcPr>
          <w:p w14:paraId="53A2870A" w14:textId="77777777" w:rsidR="00D56914" w:rsidRDefault="00D56914" w:rsidP="00D56914">
            <w:pPr>
              <w:pStyle w:val="af4"/>
              <w:jc w:val="both"/>
              <w:rPr>
                <w:rFonts w:cs="Times New Roman"/>
                <w:sz w:val="24"/>
                <w:szCs w:val="24"/>
              </w:rPr>
            </w:pPr>
          </w:p>
        </w:tc>
        <w:tc>
          <w:tcPr>
            <w:tcW w:w="4536" w:type="dxa"/>
          </w:tcPr>
          <w:p w14:paraId="1D235B7C" w14:textId="77777777" w:rsidR="00D56914" w:rsidRDefault="00D56914" w:rsidP="00D56914">
            <w:pPr>
              <w:pStyle w:val="af4"/>
              <w:jc w:val="both"/>
              <w:rPr>
                <w:rFonts w:cs="Times New Roman"/>
                <w:sz w:val="24"/>
                <w:szCs w:val="24"/>
              </w:rPr>
            </w:pPr>
          </w:p>
        </w:tc>
        <w:tc>
          <w:tcPr>
            <w:tcW w:w="1768" w:type="dxa"/>
          </w:tcPr>
          <w:p w14:paraId="70795725" w14:textId="77777777" w:rsidR="00D56914" w:rsidRDefault="00D56914" w:rsidP="00D56914">
            <w:pPr>
              <w:pStyle w:val="af4"/>
              <w:jc w:val="both"/>
              <w:rPr>
                <w:rFonts w:cs="Times New Roman"/>
                <w:sz w:val="24"/>
                <w:szCs w:val="24"/>
              </w:rPr>
            </w:pPr>
          </w:p>
        </w:tc>
        <w:tc>
          <w:tcPr>
            <w:tcW w:w="2478" w:type="dxa"/>
          </w:tcPr>
          <w:p w14:paraId="7A1121FF" w14:textId="77777777" w:rsidR="00D56914" w:rsidRDefault="00D56914" w:rsidP="00D56914">
            <w:pPr>
              <w:pStyle w:val="af4"/>
              <w:jc w:val="both"/>
              <w:rPr>
                <w:rFonts w:cs="Times New Roman"/>
                <w:sz w:val="24"/>
                <w:szCs w:val="24"/>
              </w:rPr>
            </w:pPr>
          </w:p>
        </w:tc>
      </w:tr>
      <w:tr w:rsidR="00D56914" w14:paraId="4220CD6F" w14:textId="77777777" w:rsidTr="00D7292A">
        <w:tc>
          <w:tcPr>
            <w:tcW w:w="1129" w:type="dxa"/>
          </w:tcPr>
          <w:p w14:paraId="53454FA6" w14:textId="77777777" w:rsidR="00D56914" w:rsidRDefault="00D56914" w:rsidP="00D56914">
            <w:pPr>
              <w:pStyle w:val="af4"/>
              <w:jc w:val="both"/>
              <w:rPr>
                <w:rFonts w:cs="Times New Roman"/>
                <w:sz w:val="24"/>
                <w:szCs w:val="24"/>
              </w:rPr>
            </w:pPr>
          </w:p>
        </w:tc>
        <w:tc>
          <w:tcPr>
            <w:tcW w:w="4536" w:type="dxa"/>
          </w:tcPr>
          <w:p w14:paraId="250D7025" w14:textId="77777777" w:rsidR="00D56914" w:rsidRDefault="00D56914" w:rsidP="00D56914">
            <w:pPr>
              <w:pStyle w:val="af4"/>
              <w:jc w:val="both"/>
              <w:rPr>
                <w:rFonts w:cs="Times New Roman"/>
                <w:sz w:val="24"/>
                <w:szCs w:val="24"/>
              </w:rPr>
            </w:pPr>
          </w:p>
        </w:tc>
        <w:tc>
          <w:tcPr>
            <w:tcW w:w="1768" w:type="dxa"/>
          </w:tcPr>
          <w:p w14:paraId="0F93F0F2" w14:textId="77777777" w:rsidR="00D56914" w:rsidRDefault="00D56914" w:rsidP="00D56914">
            <w:pPr>
              <w:pStyle w:val="af4"/>
              <w:jc w:val="both"/>
              <w:rPr>
                <w:rFonts w:cs="Times New Roman"/>
                <w:sz w:val="24"/>
                <w:szCs w:val="24"/>
              </w:rPr>
            </w:pPr>
          </w:p>
        </w:tc>
        <w:tc>
          <w:tcPr>
            <w:tcW w:w="2478" w:type="dxa"/>
          </w:tcPr>
          <w:p w14:paraId="398F1B8D" w14:textId="77777777" w:rsidR="00D56914" w:rsidRDefault="00D56914" w:rsidP="00D56914">
            <w:pPr>
              <w:pStyle w:val="af4"/>
              <w:jc w:val="both"/>
              <w:rPr>
                <w:rFonts w:cs="Times New Roman"/>
                <w:sz w:val="24"/>
                <w:szCs w:val="24"/>
              </w:rPr>
            </w:pPr>
          </w:p>
        </w:tc>
      </w:tr>
      <w:tr w:rsidR="00D56914" w14:paraId="58605D0E" w14:textId="77777777" w:rsidTr="00D7292A">
        <w:tc>
          <w:tcPr>
            <w:tcW w:w="1129" w:type="dxa"/>
          </w:tcPr>
          <w:p w14:paraId="2991D15F" w14:textId="77777777" w:rsidR="00D56914" w:rsidRDefault="00D56914" w:rsidP="00D56914">
            <w:pPr>
              <w:pStyle w:val="af4"/>
              <w:jc w:val="both"/>
              <w:rPr>
                <w:rFonts w:cs="Times New Roman"/>
                <w:sz w:val="24"/>
                <w:szCs w:val="24"/>
              </w:rPr>
            </w:pPr>
          </w:p>
        </w:tc>
        <w:tc>
          <w:tcPr>
            <w:tcW w:w="4536" w:type="dxa"/>
          </w:tcPr>
          <w:p w14:paraId="5A19E022" w14:textId="77777777" w:rsidR="00D56914" w:rsidRDefault="00D56914" w:rsidP="00D56914">
            <w:pPr>
              <w:pStyle w:val="af4"/>
              <w:jc w:val="both"/>
              <w:rPr>
                <w:rFonts w:cs="Times New Roman"/>
                <w:sz w:val="24"/>
                <w:szCs w:val="24"/>
              </w:rPr>
            </w:pPr>
          </w:p>
        </w:tc>
        <w:tc>
          <w:tcPr>
            <w:tcW w:w="1768" w:type="dxa"/>
          </w:tcPr>
          <w:p w14:paraId="2DB86227" w14:textId="77777777" w:rsidR="00D56914" w:rsidRDefault="00D56914" w:rsidP="00D56914">
            <w:pPr>
              <w:pStyle w:val="af4"/>
              <w:jc w:val="both"/>
              <w:rPr>
                <w:rFonts w:cs="Times New Roman"/>
                <w:sz w:val="24"/>
                <w:szCs w:val="24"/>
              </w:rPr>
            </w:pPr>
          </w:p>
        </w:tc>
        <w:tc>
          <w:tcPr>
            <w:tcW w:w="2478" w:type="dxa"/>
          </w:tcPr>
          <w:p w14:paraId="159A37EE" w14:textId="77777777" w:rsidR="00D56914" w:rsidRDefault="00D56914" w:rsidP="00D56914">
            <w:pPr>
              <w:pStyle w:val="af4"/>
              <w:jc w:val="both"/>
              <w:rPr>
                <w:rFonts w:cs="Times New Roman"/>
                <w:sz w:val="24"/>
                <w:szCs w:val="24"/>
              </w:rPr>
            </w:pPr>
          </w:p>
        </w:tc>
      </w:tr>
      <w:tr w:rsidR="00D56914" w14:paraId="63ADD3E7" w14:textId="77777777" w:rsidTr="00D7292A">
        <w:tc>
          <w:tcPr>
            <w:tcW w:w="1129" w:type="dxa"/>
          </w:tcPr>
          <w:p w14:paraId="6BB0BF67" w14:textId="77777777" w:rsidR="00D56914" w:rsidRDefault="00D56914" w:rsidP="00D56914">
            <w:pPr>
              <w:pStyle w:val="af4"/>
              <w:jc w:val="both"/>
              <w:rPr>
                <w:rFonts w:cs="Times New Roman"/>
                <w:sz w:val="24"/>
                <w:szCs w:val="24"/>
              </w:rPr>
            </w:pPr>
          </w:p>
        </w:tc>
        <w:tc>
          <w:tcPr>
            <w:tcW w:w="4536" w:type="dxa"/>
          </w:tcPr>
          <w:p w14:paraId="76ABB88B" w14:textId="77777777" w:rsidR="00D56914" w:rsidRDefault="00D56914" w:rsidP="00D56914">
            <w:pPr>
              <w:pStyle w:val="af4"/>
              <w:jc w:val="both"/>
              <w:rPr>
                <w:rFonts w:cs="Times New Roman"/>
                <w:sz w:val="24"/>
                <w:szCs w:val="24"/>
              </w:rPr>
            </w:pPr>
          </w:p>
        </w:tc>
        <w:tc>
          <w:tcPr>
            <w:tcW w:w="1768" w:type="dxa"/>
          </w:tcPr>
          <w:p w14:paraId="34D39C84" w14:textId="77777777" w:rsidR="00D56914" w:rsidRDefault="00D56914" w:rsidP="00D56914">
            <w:pPr>
              <w:pStyle w:val="af4"/>
              <w:jc w:val="both"/>
              <w:rPr>
                <w:rFonts w:cs="Times New Roman"/>
                <w:sz w:val="24"/>
                <w:szCs w:val="24"/>
              </w:rPr>
            </w:pPr>
          </w:p>
        </w:tc>
        <w:tc>
          <w:tcPr>
            <w:tcW w:w="2478" w:type="dxa"/>
          </w:tcPr>
          <w:p w14:paraId="35283CB6" w14:textId="77777777" w:rsidR="00D56914" w:rsidRDefault="00D56914" w:rsidP="00D56914">
            <w:pPr>
              <w:pStyle w:val="af4"/>
              <w:jc w:val="both"/>
              <w:rPr>
                <w:rFonts w:cs="Times New Roman"/>
                <w:sz w:val="24"/>
                <w:szCs w:val="24"/>
              </w:rPr>
            </w:pPr>
          </w:p>
        </w:tc>
      </w:tr>
      <w:tr w:rsidR="00D56914" w14:paraId="7D5057DF" w14:textId="77777777" w:rsidTr="00D7292A">
        <w:tc>
          <w:tcPr>
            <w:tcW w:w="1129" w:type="dxa"/>
          </w:tcPr>
          <w:p w14:paraId="596E57E3" w14:textId="77777777" w:rsidR="00D56914" w:rsidRDefault="00D56914" w:rsidP="00D56914">
            <w:pPr>
              <w:pStyle w:val="af4"/>
              <w:jc w:val="both"/>
              <w:rPr>
                <w:rFonts w:cs="Times New Roman"/>
                <w:sz w:val="24"/>
                <w:szCs w:val="24"/>
              </w:rPr>
            </w:pPr>
          </w:p>
        </w:tc>
        <w:tc>
          <w:tcPr>
            <w:tcW w:w="4536" w:type="dxa"/>
          </w:tcPr>
          <w:p w14:paraId="792E728F" w14:textId="77777777" w:rsidR="00D56914" w:rsidRDefault="00D56914" w:rsidP="00D56914">
            <w:pPr>
              <w:pStyle w:val="af4"/>
              <w:jc w:val="both"/>
              <w:rPr>
                <w:rFonts w:cs="Times New Roman"/>
                <w:sz w:val="24"/>
                <w:szCs w:val="24"/>
              </w:rPr>
            </w:pPr>
          </w:p>
        </w:tc>
        <w:tc>
          <w:tcPr>
            <w:tcW w:w="1768" w:type="dxa"/>
          </w:tcPr>
          <w:p w14:paraId="05EDC2A7" w14:textId="77777777" w:rsidR="00D56914" w:rsidRDefault="00D56914" w:rsidP="00D56914">
            <w:pPr>
              <w:pStyle w:val="af4"/>
              <w:jc w:val="both"/>
              <w:rPr>
                <w:rFonts w:cs="Times New Roman"/>
                <w:sz w:val="24"/>
                <w:szCs w:val="24"/>
              </w:rPr>
            </w:pPr>
          </w:p>
        </w:tc>
        <w:tc>
          <w:tcPr>
            <w:tcW w:w="2478" w:type="dxa"/>
          </w:tcPr>
          <w:p w14:paraId="0D5126F6" w14:textId="77777777" w:rsidR="00D56914" w:rsidRDefault="00D56914" w:rsidP="00D56914">
            <w:pPr>
              <w:pStyle w:val="af4"/>
              <w:jc w:val="both"/>
              <w:rPr>
                <w:rFonts w:cs="Times New Roman"/>
                <w:sz w:val="24"/>
                <w:szCs w:val="24"/>
              </w:rPr>
            </w:pPr>
          </w:p>
        </w:tc>
      </w:tr>
      <w:tr w:rsidR="00D56914" w14:paraId="439AF5BA" w14:textId="77777777" w:rsidTr="00D7292A">
        <w:tc>
          <w:tcPr>
            <w:tcW w:w="1129" w:type="dxa"/>
          </w:tcPr>
          <w:p w14:paraId="3EB3A3BA" w14:textId="77777777" w:rsidR="00D56914" w:rsidRDefault="00D56914" w:rsidP="00D56914">
            <w:pPr>
              <w:pStyle w:val="af4"/>
              <w:jc w:val="both"/>
              <w:rPr>
                <w:rFonts w:cs="Times New Roman"/>
                <w:sz w:val="24"/>
                <w:szCs w:val="24"/>
              </w:rPr>
            </w:pPr>
          </w:p>
        </w:tc>
        <w:tc>
          <w:tcPr>
            <w:tcW w:w="4536" w:type="dxa"/>
          </w:tcPr>
          <w:p w14:paraId="0C9CF06A" w14:textId="77777777" w:rsidR="00D56914" w:rsidRDefault="00D56914" w:rsidP="00D56914">
            <w:pPr>
              <w:pStyle w:val="af4"/>
              <w:jc w:val="both"/>
              <w:rPr>
                <w:rFonts w:cs="Times New Roman"/>
                <w:sz w:val="24"/>
                <w:szCs w:val="24"/>
              </w:rPr>
            </w:pPr>
          </w:p>
        </w:tc>
        <w:tc>
          <w:tcPr>
            <w:tcW w:w="1768" w:type="dxa"/>
          </w:tcPr>
          <w:p w14:paraId="7BBFBDD0" w14:textId="77777777" w:rsidR="00D56914" w:rsidRDefault="00D56914" w:rsidP="00D56914">
            <w:pPr>
              <w:pStyle w:val="af4"/>
              <w:jc w:val="both"/>
              <w:rPr>
                <w:rFonts w:cs="Times New Roman"/>
                <w:sz w:val="24"/>
                <w:szCs w:val="24"/>
              </w:rPr>
            </w:pPr>
          </w:p>
        </w:tc>
        <w:tc>
          <w:tcPr>
            <w:tcW w:w="2478" w:type="dxa"/>
          </w:tcPr>
          <w:p w14:paraId="05E1D452" w14:textId="77777777" w:rsidR="00D56914" w:rsidRDefault="00D56914" w:rsidP="00D56914">
            <w:pPr>
              <w:pStyle w:val="af4"/>
              <w:jc w:val="both"/>
              <w:rPr>
                <w:rFonts w:cs="Times New Roman"/>
                <w:sz w:val="24"/>
                <w:szCs w:val="24"/>
              </w:rPr>
            </w:pPr>
          </w:p>
        </w:tc>
      </w:tr>
      <w:tr w:rsidR="00D56914" w14:paraId="68C5EBC3" w14:textId="77777777" w:rsidTr="00D7292A">
        <w:tc>
          <w:tcPr>
            <w:tcW w:w="1129" w:type="dxa"/>
          </w:tcPr>
          <w:p w14:paraId="43DB00C2" w14:textId="77777777" w:rsidR="00D56914" w:rsidRDefault="00D56914" w:rsidP="00D56914">
            <w:pPr>
              <w:pStyle w:val="af4"/>
              <w:jc w:val="both"/>
              <w:rPr>
                <w:rFonts w:cs="Times New Roman"/>
                <w:sz w:val="24"/>
                <w:szCs w:val="24"/>
              </w:rPr>
            </w:pPr>
          </w:p>
        </w:tc>
        <w:tc>
          <w:tcPr>
            <w:tcW w:w="4536" w:type="dxa"/>
          </w:tcPr>
          <w:p w14:paraId="43B8FC0D" w14:textId="77777777" w:rsidR="00D56914" w:rsidRDefault="00D56914" w:rsidP="00D56914">
            <w:pPr>
              <w:pStyle w:val="af4"/>
              <w:jc w:val="both"/>
              <w:rPr>
                <w:rFonts w:cs="Times New Roman"/>
                <w:sz w:val="24"/>
                <w:szCs w:val="24"/>
              </w:rPr>
            </w:pPr>
          </w:p>
        </w:tc>
        <w:tc>
          <w:tcPr>
            <w:tcW w:w="1768" w:type="dxa"/>
          </w:tcPr>
          <w:p w14:paraId="2AAA55F1" w14:textId="77777777" w:rsidR="00D56914" w:rsidRDefault="00D56914" w:rsidP="00D56914">
            <w:pPr>
              <w:pStyle w:val="af4"/>
              <w:jc w:val="both"/>
              <w:rPr>
                <w:rFonts w:cs="Times New Roman"/>
                <w:sz w:val="24"/>
                <w:szCs w:val="24"/>
              </w:rPr>
            </w:pPr>
          </w:p>
        </w:tc>
        <w:tc>
          <w:tcPr>
            <w:tcW w:w="2478" w:type="dxa"/>
          </w:tcPr>
          <w:p w14:paraId="63AFC282" w14:textId="77777777" w:rsidR="00D56914" w:rsidRDefault="00D56914" w:rsidP="00D56914">
            <w:pPr>
              <w:pStyle w:val="af4"/>
              <w:jc w:val="both"/>
              <w:rPr>
                <w:rFonts w:cs="Times New Roman"/>
                <w:sz w:val="24"/>
                <w:szCs w:val="24"/>
              </w:rPr>
            </w:pPr>
          </w:p>
        </w:tc>
      </w:tr>
      <w:tr w:rsidR="00D56914" w14:paraId="1C820AE2" w14:textId="77777777" w:rsidTr="00D7292A">
        <w:tc>
          <w:tcPr>
            <w:tcW w:w="1129" w:type="dxa"/>
          </w:tcPr>
          <w:p w14:paraId="3AB54C47" w14:textId="77777777" w:rsidR="00D56914" w:rsidRDefault="00D56914" w:rsidP="00D56914">
            <w:pPr>
              <w:pStyle w:val="af4"/>
              <w:jc w:val="both"/>
              <w:rPr>
                <w:rFonts w:cs="Times New Roman"/>
                <w:sz w:val="24"/>
                <w:szCs w:val="24"/>
              </w:rPr>
            </w:pPr>
          </w:p>
        </w:tc>
        <w:tc>
          <w:tcPr>
            <w:tcW w:w="4536" w:type="dxa"/>
          </w:tcPr>
          <w:p w14:paraId="583C01A7" w14:textId="77777777" w:rsidR="00D56914" w:rsidRDefault="00D56914" w:rsidP="00D56914">
            <w:pPr>
              <w:pStyle w:val="af4"/>
              <w:jc w:val="both"/>
              <w:rPr>
                <w:rFonts w:cs="Times New Roman"/>
                <w:sz w:val="24"/>
                <w:szCs w:val="24"/>
              </w:rPr>
            </w:pPr>
          </w:p>
        </w:tc>
        <w:tc>
          <w:tcPr>
            <w:tcW w:w="1768" w:type="dxa"/>
          </w:tcPr>
          <w:p w14:paraId="111856E9" w14:textId="77777777" w:rsidR="00D56914" w:rsidRDefault="00D56914" w:rsidP="00D56914">
            <w:pPr>
              <w:pStyle w:val="af4"/>
              <w:jc w:val="both"/>
              <w:rPr>
                <w:rFonts w:cs="Times New Roman"/>
                <w:sz w:val="24"/>
                <w:szCs w:val="24"/>
              </w:rPr>
            </w:pPr>
          </w:p>
        </w:tc>
        <w:tc>
          <w:tcPr>
            <w:tcW w:w="2478" w:type="dxa"/>
          </w:tcPr>
          <w:p w14:paraId="6DCAEA0E" w14:textId="77777777" w:rsidR="00D56914" w:rsidRDefault="00D56914" w:rsidP="00D56914">
            <w:pPr>
              <w:pStyle w:val="af4"/>
              <w:jc w:val="both"/>
              <w:rPr>
                <w:rFonts w:cs="Times New Roman"/>
                <w:sz w:val="24"/>
                <w:szCs w:val="24"/>
              </w:rPr>
            </w:pPr>
          </w:p>
        </w:tc>
      </w:tr>
    </w:tbl>
    <w:p w14:paraId="34838D94" w14:textId="2BD6AA9B" w:rsidR="00D56914" w:rsidRDefault="00D56914" w:rsidP="00D56914">
      <w:pPr>
        <w:pStyle w:val="af4"/>
        <w:ind w:firstLine="709"/>
        <w:jc w:val="both"/>
        <w:rPr>
          <w:rFonts w:cs="Times New Roman"/>
          <w:sz w:val="24"/>
          <w:szCs w:val="24"/>
        </w:rPr>
      </w:pPr>
    </w:p>
    <w:p w14:paraId="5CD4AAF8" w14:textId="77777777" w:rsidR="00D56914" w:rsidRPr="00D56914" w:rsidRDefault="00D56914" w:rsidP="00D7292A">
      <w:pPr>
        <w:pStyle w:val="af4"/>
        <w:ind w:firstLine="709"/>
        <w:jc w:val="right"/>
        <w:rPr>
          <w:rFonts w:cs="Times New Roman"/>
          <w:sz w:val="24"/>
          <w:szCs w:val="24"/>
        </w:rPr>
      </w:pPr>
      <w:r w:rsidRPr="00D56914">
        <w:rPr>
          <w:rFonts w:cs="Times New Roman"/>
          <w:sz w:val="24"/>
          <w:szCs w:val="24"/>
        </w:rPr>
        <w:lastRenderedPageBreak/>
        <w:t>Приложение № 2</w:t>
      </w:r>
    </w:p>
    <w:p w14:paraId="65AFC136" w14:textId="77777777" w:rsidR="00D56914" w:rsidRPr="00D56914" w:rsidRDefault="00D56914" w:rsidP="00D7292A">
      <w:pPr>
        <w:pStyle w:val="af4"/>
        <w:ind w:firstLine="709"/>
        <w:jc w:val="right"/>
        <w:rPr>
          <w:rFonts w:cs="Times New Roman"/>
          <w:sz w:val="24"/>
          <w:szCs w:val="24"/>
        </w:rPr>
      </w:pPr>
      <w:r w:rsidRPr="00D56914">
        <w:rPr>
          <w:rFonts w:cs="Times New Roman"/>
          <w:sz w:val="24"/>
          <w:szCs w:val="24"/>
        </w:rPr>
        <w:t>к Антикоррупционной политике</w:t>
      </w:r>
    </w:p>
    <w:p w14:paraId="22941BA5" w14:textId="31EC1B11" w:rsidR="00D56914" w:rsidRPr="00D56914" w:rsidRDefault="00D56914" w:rsidP="00D7292A">
      <w:pPr>
        <w:pStyle w:val="af4"/>
        <w:ind w:firstLine="709"/>
        <w:jc w:val="right"/>
        <w:rPr>
          <w:rFonts w:cs="Times New Roman"/>
          <w:sz w:val="24"/>
          <w:szCs w:val="24"/>
        </w:rPr>
      </w:pPr>
      <w:r>
        <w:rPr>
          <w:rFonts w:cs="Times New Roman"/>
          <w:sz w:val="24"/>
          <w:szCs w:val="24"/>
        </w:rPr>
        <w:t>НО «Фонд МОСТ»</w:t>
      </w:r>
    </w:p>
    <w:p w14:paraId="71B8BBD9" w14:textId="77777777" w:rsidR="00D56914" w:rsidRDefault="00D56914" w:rsidP="00D7292A">
      <w:pPr>
        <w:pStyle w:val="af4"/>
        <w:ind w:firstLine="709"/>
        <w:rPr>
          <w:rFonts w:cs="Times New Roman"/>
          <w:sz w:val="24"/>
          <w:szCs w:val="24"/>
        </w:rPr>
      </w:pPr>
    </w:p>
    <w:p w14:paraId="14B84BA5" w14:textId="77777777" w:rsidR="00D56914" w:rsidRDefault="00D56914" w:rsidP="00D7292A">
      <w:pPr>
        <w:pStyle w:val="af4"/>
        <w:ind w:firstLine="709"/>
        <w:rPr>
          <w:rFonts w:cs="Times New Roman"/>
          <w:sz w:val="24"/>
          <w:szCs w:val="24"/>
        </w:rPr>
      </w:pPr>
    </w:p>
    <w:p w14:paraId="50FC2157" w14:textId="77777777" w:rsidR="00D56914" w:rsidRDefault="00D56914" w:rsidP="00D7292A">
      <w:pPr>
        <w:pStyle w:val="af4"/>
        <w:ind w:firstLine="709"/>
        <w:rPr>
          <w:rFonts w:cs="Times New Roman"/>
          <w:sz w:val="24"/>
          <w:szCs w:val="24"/>
        </w:rPr>
      </w:pPr>
    </w:p>
    <w:p w14:paraId="26F5596B" w14:textId="517A0419" w:rsidR="00D56914" w:rsidRPr="00D56914" w:rsidRDefault="00D56914" w:rsidP="00D7292A">
      <w:pPr>
        <w:pStyle w:val="af4"/>
        <w:ind w:firstLine="709"/>
        <w:rPr>
          <w:rFonts w:cs="Times New Roman"/>
          <w:sz w:val="24"/>
          <w:szCs w:val="24"/>
        </w:rPr>
      </w:pPr>
      <w:r w:rsidRPr="00D56914">
        <w:rPr>
          <w:rFonts w:cs="Times New Roman"/>
          <w:sz w:val="24"/>
          <w:szCs w:val="24"/>
        </w:rPr>
        <w:t>Обязательство</w:t>
      </w:r>
    </w:p>
    <w:p w14:paraId="2D74147F" w14:textId="77777777" w:rsidR="00D56914" w:rsidRPr="00D56914" w:rsidRDefault="00D56914" w:rsidP="00D7292A">
      <w:pPr>
        <w:pStyle w:val="af4"/>
        <w:ind w:firstLine="709"/>
        <w:rPr>
          <w:rFonts w:cs="Times New Roman"/>
          <w:sz w:val="24"/>
          <w:szCs w:val="24"/>
        </w:rPr>
      </w:pPr>
      <w:r w:rsidRPr="00D56914">
        <w:rPr>
          <w:rFonts w:cs="Times New Roman"/>
          <w:sz w:val="24"/>
          <w:szCs w:val="24"/>
        </w:rPr>
        <w:t>о принятии и соблюдении Антикоррупционной политики</w:t>
      </w:r>
    </w:p>
    <w:p w14:paraId="59430F92" w14:textId="261B0696" w:rsidR="00D56914" w:rsidRDefault="00D56914" w:rsidP="00D7292A">
      <w:pPr>
        <w:pStyle w:val="af4"/>
        <w:ind w:firstLine="709"/>
        <w:rPr>
          <w:rFonts w:cs="Times New Roman"/>
          <w:sz w:val="24"/>
          <w:szCs w:val="24"/>
        </w:rPr>
      </w:pPr>
      <w:r w:rsidRPr="00D56914">
        <w:rPr>
          <w:rFonts w:cs="Times New Roman"/>
          <w:sz w:val="24"/>
          <w:szCs w:val="24"/>
        </w:rPr>
        <w:t>Некоммерческой организации «Фонд развития туризма, международных и межрегиональных проектов Чукотского автономного округа»</w:t>
      </w:r>
    </w:p>
    <w:p w14:paraId="75D86F5F" w14:textId="10E18037" w:rsidR="00D56914" w:rsidRDefault="00D56914" w:rsidP="00D7292A">
      <w:pPr>
        <w:pStyle w:val="af4"/>
        <w:ind w:firstLine="709"/>
        <w:rPr>
          <w:rFonts w:cs="Times New Roman"/>
          <w:sz w:val="24"/>
          <w:szCs w:val="24"/>
        </w:rPr>
      </w:pPr>
    </w:p>
    <w:p w14:paraId="36007115" w14:textId="77777777" w:rsidR="00D56914" w:rsidRPr="00D56914" w:rsidRDefault="00D56914" w:rsidP="00D7292A">
      <w:pPr>
        <w:pStyle w:val="af4"/>
        <w:ind w:firstLine="709"/>
        <w:rPr>
          <w:rFonts w:cs="Times New Roman"/>
          <w:sz w:val="24"/>
          <w:szCs w:val="24"/>
        </w:rPr>
      </w:pPr>
    </w:p>
    <w:p w14:paraId="7CB94028" w14:textId="793A9709" w:rsidR="00D56914" w:rsidRPr="00D56914" w:rsidRDefault="00D56914" w:rsidP="00D56914">
      <w:pPr>
        <w:pStyle w:val="af4"/>
        <w:ind w:firstLine="709"/>
        <w:jc w:val="both"/>
        <w:rPr>
          <w:rFonts w:cs="Times New Roman"/>
          <w:sz w:val="24"/>
          <w:szCs w:val="24"/>
        </w:rPr>
      </w:pPr>
      <w:r w:rsidRPr="00D56914">
        <w:rPr>
          <w:rFonts w:cs="Times New Roman"/>
          <w:sz w:val="24"/>
          <w:szCs w:val="24"/>
        </w:rPr>
        <w:t>________________________________________________</w:t>
      </w:r>
      <w:r>
        <w:rPr>
          <w:rFonts w:cs="Times New Roman"/>
          <w:sz w:val="24"/>
          <w:szCs w:val="24"/>
        </w:rPr>
        <w:t>____________________________</w:t>
      </w:r>
    </w:p>
    <w:p w14:paraId="69DF42DA" w14:textId="77777777" w:rsidR="00D56914" w:rsidRPr="00D56914" w:rsidRDefault="00D56914" w:rsidP="00D7292A">
      <w:pPr>
        <w:pStyle w:val="af4"/>
        <w:ind w:firstLine="709"/>
        <w:rPr>
          <w:rFonts w:cs="Times New Roman"/>
          <w:sz w:val="24"/>
          <w:szCs w:val="24"/>
        </w:rPr>
      </w:pPr>
      <w:r w:rsidRPr="00D56914">
        <w:rPr>
          <w:rFonts w:cs="Times New Roman"/>
          <w:sz w:val="24"/>
          <w:szCs w:val="24"/>
        </w:rPr>
        <w:t>(ФИО, должность работника)</w:t>
      </w:r>
    </w:p>
    <w:p w14:paraId="67726434" w14:textId="14B90840" w:rsidR="00D56914" w:rsidRPr="00D56914" w:rsidRDefault="00D56914" w:rsidP="00D56914">
      <w:pPr>
        <w:pStyle w:val="af4"/>
        <w:ind w:firstLine="709"/>
        <w:jc w:val="both"/>
        <w:rPr>
          <w:rFonts w:cs="Times New Roman"/>
          <w:sz w:val="24"/>
          <w:szCs w:val="24"/>
        </w:rPr>
      </w:pPr>
      <w:r w:rsidRPr="00D56914">
        <w:rPr>
          <w:rFonts w:cs="Times New Roman"/>
          <w:sz w:val="24"/>
          <w:szCs w:val="24"/>
        </w:rPr>
        <w:t xml:space="preserve">ознакомлен (-а) с содержанием Антикоррупционной политики Некоммерческой организации «Фонд развития туризма, международных и межрегиональных проектов Чукотского автономного округа». Принципы и требования </w:t>
      </w:r>
      <w:r>
        <w:rPr>
          <w:rFonts w:cs="Times New Roman"/>
          <w:sz w:val="24"/>
          <w:szCs w:val="24"/>
        </w:rPr>
        <w:t>Фонда</w:t>
      </w:r>
      <w:r w:rsidRPr="00D56914">
        <w:rPr>
          <w:rFonts w:cs="Times New Roman"/>
          <w:sz w:val="24"/>
          <w:szCs w:val="24"/>
        </w:rPr>
        <w:t xml:space="preserve"> в отношении соблюдения норм</w:t>
      </w:r>
      <w:r>
        <w:rPr>
          <w:rFonts w:cs="Times New Roman"/>
          <w:sz w:val="24"/>
          <w:szCs w:val="24"/>
        </w:rPr>
        <w:t xml:space="preserve"> </w:t>
      </w:r>
      <w:r w:rsidRPr="00D56914">
        <w:rPr>
          <w:rFonts w:cs="Times New Roman"/>
          <w:sz w:val="24"/>
          <w:szCs w:val="24"/>
        </w:rPr>
        <w:t>антикоррупционного законодательства мне разъяснены.</w:t>
      </w:r>
    </w:p>
    <w:p w14:paraId="3DCD20CE" w14:textId="2E5DE5FD" w:rsidR="00D56914" w:rsidRPr="00D56914" w:rsidRDefault="00D56914" w:rsidP="00D56914">
      <w:pPr>
        <w:pStyle w:val="af4"/>
        <w:ind w:firstLine="709"/>
        <w:jc w:val="both"/>
        <w:rPr>
          <w:rFonts w:cs="Times New Roman"/>
          <w:sz w:val="24"/>
          <w:szCs w:val="24"/>
        </w:rPr>
      </w:pPr>
      <w:r w:rsidRPr="00D56914">
        <w:rPr>
          <w:rFonts w:cs="Times New Roman"/>
          <w:sz w:val="24"/>
          <w:szCs w:val="24"/>
        </w:rPr>
        <w:t>Я выражаю согласие с Антикоррупционной политикой и беру на себя</w:t>
      </w:r>
      <w:r>
        <w:rPr>
          <w:rFonts w:cs="Times New Roman"/>
          <w:sz w:val="24"/>
          <w:szCs w:val="24"/>
        </w:rPr>
        <w:t xml:space="preserve"> </w:t>
      </w:r>
      <w:r w:rsidRPr="00D56914">
        <w:rPr>
          <w:rFonts w:cs="Times New Roman"/>
          <w:sz w:val="24"/>
          <w:szCs w:val="24"/>
        </w:rPr>
        <w:t>обязательство выполнять требования Антикоррупционной политики и руководствоваться</w:t>
      </w:r>
      <w:r>
        <w:rPr>
          <w:rFonts w:cs="Times New Roman"/>
          <w:sz w:val="24"/>
          <w:szCs w:val="24"/>
        </w:rPr>
        <w:t xml:space="preserve"> </w:t>
      </w:r>
      <w:r w:rsidRPr="00D56914">
        <w:rPr>
          <w:rFonts w:cs="Times New Roman"/>
          <w:sz w:val="24"/>
          <w:szCs w:val="24"/>
        </w:rPr>
        <w:t>ими при принятии решений в своей профессиональной деятельности.</w:t>
      </w:r>
    </w:p>
    <w:p w14:paraId="655BCE81" w14:textId="13F37613" w:rsidR="00D56914" w:rsidRDefault="00D56914" w:rsidP="00D56914">
      <w:pPr>
        <w:pStyle w:val="af4"/>
        <w:ind w:firstLine="709"/>
        <w:jc w:val="both"/>
        <w:rPr>
          <w:rFonts w:cs="Times New Roman"/>
          <w:sz w:val="24"/>
          <w:szCs w:val="24"/>
        </w:rPr>
      </w:pPr>
      <w:r w:rsidRPr="00D56914">
        <w:rPr>
          <w:rFonts w:cs="Times New Roman"/>
          <w:sz w:val="24"/>
          <w:szCs w:val="24"/>
        </w:rPr>
        <w:t>Я осознаю и принимаю персональную ответственность за соблюдение</w:t>
      </w:r>
      <w:r>
        <w:rPr>
          <w:rFonts w:cs="Times New Roman"/>
          <w:sz w:val="24"/>
          <w:szCs w:val="24"/>
        </w:rPr>
        <w:t xml:space="preserve"> </w:t>
      </w:r>
      <w:r w:rsidRPr="00D56914">
        <w:rPr>
          <w:rFonts w:cs="Times New Roman"/>
          <w:sz w:val="24"/>
          <w:szCs w:val="24"/>
        </w:rPr>
        <w:t>действующего антикоррупционного законодательства Российской Федерации, принципов</w:t>
      </w:r>
      <w:r>
        <w:rPr>
          <w:rFonts w:cs="Times New Roman"/>
          <w:sz w:val="24"/>
          <w:szCs w:val="24"/>
        </w:rPr>
        <w:t xml:space="preserve"> </w:t>
      </w:r>
      <w:r w:rsidRPr="00D56914">
        <w:rPr>
          <w:rFonts w:cs="Times New Roman"/>
          <w:sz w:val="24"/>
          <w:szCs w:val="24"/>
        </w:rPr>
        <w:t>и требований Антикоррупционной политики.</w:t>
      </w:r>
      <w:r w:rsidRPr="00D56914">
        <w:rPr>
          <w:rFonts w:cs="Times New Roman"/>
          <w:sz w:val="24"/>
          <w:szCs w:val="24"/>
        </w:rPr>
        <w:cr/>
      </w:r>
    </w:p>
    <w:p w14:paraId="7E058114" w14:textId="25C22DA9" w:rsidR="00D56914" w:rsidRDefault="00D56914" w:rsidP="00D56914">
      <w:pPr>
        <w:pStyle w:val="af4"/>
        <w:ind w:firstLine="709"/>
        <w:jc w:val="both"/>
        <w:rPr>
          <w:rFonts w:cs="Times New Roman"/>
          <w:sz w:val="24"/>
          <w:szCs w:val="24"/>
        </w:rPr>
      </w:pPr>
    </w:p>
    <w:p w14:paraId="255E81E4" w14:textId="4DE4C182" w:rsidR="00D56914" w:rsidRDefault="00D56914" w:rsidP="00D56914">
      <w:pPr>
        <w:pStyle w:val="af4"/>
        <w:ind w:firstLine="709"/>
        <w:jc w:val="both"/>
        <w:rPr>
          <w:rFonts w:cs="Times New Roman"/>
          <w:sz w:val="24"/>
          <w:szCs w:val="24"/>
        </w:rPr>
      </w:pPr>
      <w:r>
        <w:rPr>
          <w:rFonts w:cs="Times New Roman"/>
          <w:sz w:val="24"/>
          <w:szCs w:val="24"/>
        </w:rPr>
        <w:t>____________</w:t>
      </w:r>
      <w:r>
        <w:rPr>
          <w:rFonts w:cs="Times New Roman"/>
          <w:sz w:val="24"/>
          <w:szCs w:val="24"/>
        </w:rPr>
        <w:tab/>
      </w:r>
      <w:r>
        <w:rPr>
          <w:rFonts w:cs="Times New Roman"/>
          <w:sz w:val="24"/>
          <w:szCs w:val="24"/>
        </w:rPr>
        <w:tab/>
        <w:t>________________</w:t>
      </w:r>
      <w:r>
        <w:rPr>
          <w:rFonts w:cs="Times New Roman"/>
          <w:sz w:val="24"/>
          <w:szCs w:val="24"/>
        </w:rPr>
        <w:tab/>
      </w:r>
      <w:r>
        <w:rPr>
          <w:rFonts w:cs="Times New Roman"/>
          <w:sz w:val="24"/>
          <w:szCs w:val="24"/>
        </w:rPr>
        <w:tab/>
        <w:t>_____________________</w:t>
      </w:r>
    </w:p>
    <w:p w14:paraId="5BE06434" w14:textId="4E7D007A" w:rsidR="00D56914" w:rsidRDefault="00D56914" w:rsidP="00D56914">
      <w:pPr>
        <w:pStyle w:val="af4"/>
        <w:ind w:firstLine="709"/>
        <w:jc w:val="both"/>
        <w:rPr>
          <w:rFonts w:cs="Times New Roman"/>
          <w:sz w:val="24"/>
          <w:szCs w:val="24"/>
        </w:rPr>
      </w:pPr>
      <w:r>
        <w:rPr>
          <w:rFonts w:cs="Times New Roman"/>
          <w:sz w:val="24"/>
          <w:szCs w:val="24"/>
        </w:rPr>
        <w:t xml:space="preserve">    (дата)</w:t>
      </w:r>
      <w:r>
        <w:rPr>
          <w:rFonts w:cs="Times New Roman"/>
          <w:sz w:val="24"/>
          <w:szCs w:val="24"/>
        </w:rPr>
        <w:tab/>
      </w:r>
      <w:r>
        <w:rPr>
          <w:rFonts w:cs="Times New Roman"/>
          <w:sz w:val="24"/>
          <w:szCs w:val="24"/>
        </w:rPr>
        <w:tab/>
      </w:r>
      <w:r>
        <w:rPr>
          <w:rFonts w:cs="Times New Roman"/>
          <w:sz w:val="24"/>
          <w:szCs w:val="24"/>
        </w:rPr>
        <w:tab/>
        <w:t xml:space="preserve">    </w:t>
      </w:r>
      <w:proofErr w:type="gramStart"/>
      <w:r>
        <w:rPr>
          <w:rFonts w:cs="Times New Roman"/>
          <w:sz w:val="24"/>
          <w:szCs w:val="24"/>
        </w:rPr>
        <w:t xml:space="preserve">   (</w:t>
      </w:r>
      <w:proofErr w:type="gramEnd"/>
      <w:r>
        <w:rPr>
          <w:rFonts w:cs="Times New Roman"/>
          <w:sz w:val="24"/>
          <w:szCs w:val="24"/>
        </w:rPr>
        <w:t>подпись)</w:t>
      </w:r>
      <w:r>
        <w:rPr>
          <w:rFonts w:cs="Times New Roman"/>
          <w:sz w:val="24"/>
          <w:szCs w:val="24"/>
        </w:rPr>
        <w:tab/>
      </w:r>
      <w:r>
        <w:rPr>
          <w:rFonts w:cs="Times New Roman"/>
          <w:sz w:val="24"/>
          <w:szCs w:val="24"/>
        </w:rPr>
        <w:tab/>
      </w:r>
      <w:r>
        <w:rPr>
          <w:rFonts w:cs="Times New Roman"/>
          <w:sz w:val="24"/>
          <w:szCs w:val="24"/>
        </w:rPr>
        <w:tab/>
        <w:t>(ФИО)</w:t>
      </w:r>
    </w:p>
    <w:p w14:paraId="2C883A23" w14:textId="7B0E290F" w:rsidR="00D56914" w:rsidRDefault="00D56914" w:rsidP="00D56914">
      <w:pPr>
        <w:pStyle w:val="af4"/>
        <w:ind w:firstLine="709"/>
        <w:jc w:val="both"/>
        <w:rPr>
          <w:rFonts w:cs="Times New Roman"/>
          <w:sz w:val="24"/>
          <w:szCs w:val="24"/>
        </w:rPr>
      </w:pPr>
    </w:p>
    <w:p w14:paraId="694A270C" w14:textId="61EFFEDA" w:rsidR="00D56914" w:rsidRDefault="00D56914" w:rsidP="00D56914">
      <w:pPr>
        <w:pStyle w:val="af4"/>
        <w:ind w:firstLine="709"/>
        <w:jc w:val="both"/>
        <w:rPr>
          <w:rFonts w:cs="Times New Roman"/>
          <w:sz w:val="24"/>
          <w:szCs w:val="24"/>
        </w:rPr>
      </w:pPr>
    </w:p>
    <w:p w14:paraId="4F10CE1B" w14:textId="41078CA9" w:rsidR="00D56914" w:rsidRDefault="00D56914" w:rsidP="00D56914">
      <w:pPr>
        <w:pStyle w:val="af4"/>
        <w:ind w:firstLine="709"/>
        <w:jc w:val="both"/>
        <w:rPr>
          <w:rFonts w:cs="Times New Roman"/>
          <w:sz w:val="24"/>
          <w:szCs w:val="24"/>
        </w:rPr>
      </w:pPr>
    </w:p>
    <w:p w14:paraId="59AC0E07" w14:textId="04903155" w:rsidR="00D56914" w:rsidRDefault="00D56914" w:rsidP="00D56914">
      <w:pPr>
        <w:pStyle w:val="af4"/>
        <w:ind w:firstLine="709"/>
        <w:jc w:val="both"/>
        <w:rPr>
          <w:rFonts w:cs="Times New Roman"/>
          <w:sz w:val="24"/>
          <w:szCs w:val="24"/>
        </w:rPr>
      </w:pPr>
    </w:p>
    <w:p w14:paraId="2AC13976" w14:textId="06061561" w:rsidR="00D56914" w:rsidRDefault="00D56914" w:rsidP="00D56914">
      <w:pPr>
        <w:pStyle w:val="af4"/>
        <w:ind w:firstLine="709"/>
        <w:jc w:val="both"/>
        <w:rPr>
          <w:rFonts w:cs="Times New Roman"/>
          <w:sz w:val="24"/>
          <w:szCs w:val="24"/>
        </w:rPr>
      </w:pPr>
    </w:p>
    <w:p w14:paraId="326ED480" w14:textId="534974C2" w:rsidR="00D56914" w:rsidRDefault="00D56914" w:rsidP="00D56914">
      <w:pPr>
        <w:pStyle w:val="af4"/>
        <w:ind w:firstLine="709"/>
        <w:jc w:val="both"/>
        <w:rPr>
          <w:rFonts w:cs="Times New Roman"/>
          <w:sz w:val="24"/>
          <w:szCs w:val="24"/>
        </w:rPr>
      </w:pPr>
    </w:p>
    <w:p w14:paraId="44110AEC" w14:textId="19F0C91B" w:rsidR="00D56914" w:rsidRDefault="00D56914" w:rsidP="00D56914">
      <w:pPr>
        <w:pStyle w:val="af4"/>
        <w:ind w:firstLine="709"/>
        <w:jc w:val="both"/>
        <w:rPr>
          <w:rFonts w:cs="Times New Roman"/>
          <w:sz w:val="24"/>
          <w:szCs w:val="24"/>
        </w:rPr>
      </w:pPr>
    </w:p>
    <w:p w14:paraId="455FCA81" w14:textId="1A9D6D38" w:rsidR="00D56914" w:rsidRDefault="00D56914" w:rsidP="00D56914">
      <w:pPr>
        <w:pStyle w:val="af4"/>
        <w:ind w:firstLine="709"/>
        <w:jc w:val="both"/>
        <w:rPr>
          <w:rFonts w:cs="Times New Roman"/>
          <w:sz w:val="24"/>
          <w:szCs w:val="24"/>
        </w:rPr>
      </w:pPr>
    </w:p>
    <w:p w14:paraId="2473BD2F" w14:textId="516E97DD" w:rsidR="00D56914" w:rsidRDefault="00D56914" w:rsidP="00D56914">
      <w:pPr>
        <w:pStyle w:val="af4"/>
        <w:ind w:firstLine="709"/>
        <w:jc w:val="both"/>
        <w:rPr>
          <w:rFonts w:cs="Times New Roman"/>
          <w:sz w:val="24"/>
          <w:szCs w:val="24"/>
        </w:rPr>
      </w:pPr>
    </w:p>
    <w:p w14:paraId="1AC4E6E8" w14:textId="6142A716" w:rsidR="00D56914" w:rsidRDefault="00D56914" w:rsidP="00D56914">
      <w:pPr>
        <w:pStyle w:val="af4"/>
        <w:ind w:firstLine="709"/>
        <w:jc w:val="both"/>
        <w:rPr>
          <w:rFonts w:cs="Times New Roman"/>
          <w:sz w:val="24"/>
          <w:szCs w:val="24"/>
        </w:rPr>
      </w:pPr>
    </w:p>
    <w:p w14:paraId="5510E224" w14:textId="5EB5B15E" w:rsidR="00D56914" w:rsidRDefault="00D56914" w:rsidP="00D56914">
      <w:pPr>
        <w:pStyle w:val="af4"/>
        <w:ind w:firstLine="709"/>
        <w:jc w:val="both"/>
        <w:rPr>
          <w:rFonts w:cs="Times New Roman"/>
          <w:sz w:val="24"/>
          <w:szCs w:val="24"/>
        </w:rPr>
      </w:pPr>
    </w:p>
    <w:p w14:paraId="7B624E38" w14:textId="27000142" w:rsidR="00D56914" w:rsidRDefault="00D56914" w:rsidP="00D56914">
      <w:pPr>
        <w:pStyle w:val="af4"/>
        <w:ind w:firstLine="709"/>
        <w:jc w:val="both"/>
        <w:rPr>
          <w:rFonts w:cs="Times New Roman"/>
          <w:sz w:val="24"/>
          <w:szCs w:val="24"/>
        </w:rPr>
      </w:pPr>
    </w:p>
    <w:p w14:paraId="463D1ABE" w14:textId="6C14953D" w:rsidR="00D56914" w:rsidRDefault="00D56914" w:rsidP="00D56914">
      <w:pPr>
        <w:pStyle w:val="af4"/>
        <w:ind w:firstLine="709"/>
        <w:jc w:val="both"/>
        <w:rPr>
          <w:rFonts w:cs="Times New Roman"/>
          <w:sz w:val="24"/>
          <w:szCs w:val="24"/>
        </w:rPr>
      </w:pPr>
    </w:p>
    <w:p w14:paraId="6CAE3434" w14:textId="0091576D" w:rsidR="00D56914" w:rsidRDefault="00D56914" w:rsidP="00D56914">
      <w:pPr>
        <w:pStyle w:val="af4"/>
        <w:ind w:firstLine="709"/>
        <w:jc w:val="both"/>
        <w:rPr>
          <w:rFonts w:cs="Times New Roman"/>
          <w:sz w:val="24"/>
          <w:szCs w:val="24"/>
        </w:rPr>
      </w:pPr>
    </w:p>
    <w:p w14:paraId="62D3B096" w14:textId="08C3F9D3" w:rsidR="00D56914" w:rsidRDefault="00D56914" w:rsidP="00D56914">
      <w:pPr>
        <w:pStyle w:val="af4"/>
        <w:ind w:firstLine="709"/>
        <w:jc w:val="both"/>
        <w:rPr>
          <w:rFonts w:cs="Times New Roman"/>
          <w:sz w:val="24"/>
          <w:szCs w:val="24"/>
        </w:rPr>
      </w:pPr>
    </w:p>
    <w:p w14:paraId="6153BA17" w14:textId="7CCC4708" w:rsidR="00D56914" w:rsidRDefault="00D56914" w:rsidP="00D56914">
      <w:pPr>
        <w:pStyle w:val="af4"/>
        <w:ind w:firstLine="709"/>
        <w:jc w:val="both"/>
        <w:rPr>
          <w:rFonts w:cs="Times New Roman"/>
          <w:sz w:val="24"/>
          <w:szCs w:val="24"/>
        </w:rPr>
      </w:pPr>
    </w:p>
    <w:p w14:paraId="43CE0141" w14:textId="748C61EE" w:rsidR="00D56914" w:rsidRDefault="00D56914" w:rsidP="00D56914">
      <w:pPr>
        <w:pStyle w:val="af4"/>
        <w:ind w:firstLine="709"/>
        <w:jc w:val="both"/>
        <w:rPr>
          <w:rFonts w:cs="Times New Roman"/>
          <w:sz w:val="24"/>
          <w:szCs w:val="24"/>
        </w:rPr>
      </w:pPr>
    </w:p>
    <w:p w14:paraId="4895D561" w14:textId="124FAE63" w:rsidR="00D56914" w:rsidRDefault="00D56914" w:rsidP="00D56914">
      <w:pPr>
        <w:pStyle w:val="af4"/>
        <w:ind w:firstLine="709"/>
        <w:jc w:val="both"/>
        <w:rPr>
          <w:rFonts w:cs="Times New Roman"/>
          <w:sz w:val="24"/>
          <w:szCs w:val="24"/>
        </w:rPr>
      </w:pPr>
    </w:p>
    <w:p w14:paraId="15E1B481" w14:textId="75B69ECB" w:rsidR="00D56914" w:rsidRDefault="00D56914" w:rsidP="00D56914">
      <w:pPr>
        <w:pStyle w:val="af4"/>
        <w:ind w:firstLine="709"/>
        <w:jc w:val="both"/>
        <w:rPr>
          <w:rFonts w:cs="Times New Roman"/>
          <w:sz w:val="24"/>
          <w:szCs w:val="24"/>
        </w:rPr>
      </w:pPr>
    </w:p>
    <w:p w14:paraId="79F6B998" w14:textId="7C6C7002" w:rsidR="00D56914" w:rsidRDefault="00D56914" w:rsidP="00D56914">
      <w:pPr>
        <w:pStyle w:val="af4"/>
        <w:ind w:firstLine="709"/>
        <w:jc w:val="both"/>
        <w:rPr>
          <w:rFonts w:cs="Times New Roman"/>
          <w:sz w:val="24"/>
          <w:szCs w:val="24"/>
        </w:rPr>
      </w:pPr>
    </w:p>
    <w:p w14:paraId="6711ED31" w14:textId="28765A3C" w:rsidR="00D56914" w:rsidRDefault="00D56914" w:rsidP="00D56914">
      <w:pPr>
        <w:pStyle w:val="af4"/>
        <w:ind w:firstLine="709"/>
        <w:jc w:val="both"/>
        <w:rPr>
          <w:rFonts w:cs="Times New Roman"/>
          <w:sz w:val="24"/>
          <w:szCs w:val="24"/>
        </w:rPr>
      </w:pPr>
    </w:p>
    <w:p w14:paraId="5F7084C4" w14:textId="7C76D58F" w:rsidR="00D56914" w:rsidRDefault="00D56914" w:rsidP="00D56914">
      <w:pPr>
        <w:pStyle w:val="af4"/>
        <w:ind w:firstLine="709"/>
        <w:jc w:val="both"/>
        <w:rPr>
          <w:rFonts w:cs="Times New Roman"/>
          <w:sz w:val="24"/>
          <w:szCs w:val="24"/>
        </w:rPr>
      </w:pPr>
    </w:p>
    <w:p w14:paraId="75EBCCD3" w14:textId="298EFF6D" w:rsidR="00D56914" w:rsidRDefault="00D56914" w:rsidP="00D56914">
      <w:pPr>
        <w:pStyle w:val="af4"/>
        <w:ind w:firstLine="709"/>
        <w:jc w:val="both"/>
        <w:rPr>
          <w:rFonts w:cs="Times New Roman"/>
          <w:sz w:val="24"/>
          <w:szCs w:val="24"/>
        </w:rPr>
      </w:pPr>
    </w:p>
    <w:p w14:paraId="6DE9BA88" w14:textId="6BA7AFB1" w:rsidR="00D56914" w:rsidRDefault="00D56914" w:rsidP="00D56914">
      <w:pPr>
        <w:pStyle w:val="af4"/>
        <w:ind w:firstLine="709"/>
        <w:jc w:val="both"/>
        <w:rPr>
          <w:rFonts w:cs="Times New Roman"/>
          <w:sz w:val="24"/>
          <w:szCs w:val="24"/>
        </w:rPr>
      </w:pPr>
    </w:p>
    <w:p w14:paraId="4A37D3A6" w14:textId="77777777" w:rsidR="00D56914" w:rsidRPr="00D56914" w:rsidRDefault="00D56914" w:rsidP="00D7292A">
      <w:pPr>
        <w:pStyle w:val="af4"/>
        <w:ind w:firstLine="709"/>
        <w:jc w:val="right"/>
        <w:rPr>
          <w:rFonts w:cs="Times New Roman"/>
          <w:sz w:val="24"/>
          <w:szCs w:val="24"/>
        </w:rPr>
      </w:pPr>
      <w:r w:rsidRPr="00D56914">
        <w:rPr>
          <w:rFonts w:cs="Times New Roman"/>
          <w:sz w:val="24"/>
          <w:szCs w:val="24"/>
        </w:rPr>
        <w:lastRenderedPageBreak/>
        <w:t>Приложение № 3</w:t>
      </w:r>
    </w:p>
    <w:p w14:paraId="5ABF5B00" w14:textId="77777777" w:rsidR="00D56914" w:rsidRPr="00D56914" w:rsidRDefault="00D56914" w:rsidP="00D7292A">
      <w:pPr>
        <w:pStyle w:val="af4"/>
        <w:ind w:firstLine="709"/>
        <w:jc w:val="right"/>
        <w:rPr>
          <w:rFonts w:cs="Times New Roman"/>
          <w:sz w:val="24"/>
          <w:szCs w:val="24"/>
        </w:rPr>
      </w:pPr>
      <w:r w:rsidRPr="00D56914">
        <w:rPr>
          <w:rFonts w:cs="Times New Roman"/>
          <w:sz w:val="24"/>
          <w:szCs w:val="24"/>
        </w:rPr>
        <w:t>к Антикоррупционной политике</w:t>
      </w:r>
    </w:p>
    <w:p w14:paraId="7A12E4B7" w14:textId="4C971CF6" w:rsidR="00D56914" w:rsidRDefault="00D56914" w:rsidP="00D7292A">
      <w:pPr>
        <w:pStyle w:val="af4"/>
        <w:ind w:firstLine="709"/>
        <w:jc w:val="right"/>
        <w:rPr>
          <w:rFonts w:cs="Times New Roman"/>
          <w:sz w:val="24"/>
          <w:szCs w:val="24"/>
        </w:rPr>
      </w:pPr>
      <w:r>
        <w:rPr>
          <w:rFonts w:cs="Times New Roman"/>
          <w:sz w:val="24"/>
          <w:szCs w:val="24"/>
        </w:rPr>
        <w:t>НО «Фонд МОСТ»</w:t>
      </w:r>
    </w:p>
    <w:p w14:paraId="5C3EDA37" w14:textId="77777777" w:rsidR="00D56914" w:rsidRPr="00D56914" w:rsidRDefault="00D56914" w:rsidP="00D7292A">
      <w:pPr>
        <w:pStyle w:val="af4"/>
        <w:ind w:firstLine="709"/>
        <w:jc w:val="right"/>
        <w:rPr>
          <w:rFonts w:cs="Times New Roman"/>
          <w:sz w:val="24"/>
          <w:szCs w:val="24"/>
        </w:rPr>
      </w:pPr>
    </w:p>
    <w:p w14:paraId="34B5ECD3" w14:textId="77777777" w:rsidR="00D56914" w:rsidRDefault="00D56914" w:rsidP="00D7292A">
      <w:pPr>
        <w:pStyle w:val="af4"/>
        <w:ind w:firstLine="709"/>
        <w:rPr>
          <w:rFonts w:cs="Times New Roman"/>
          <w:b/>
          <w:sz w:val="24"/>
          <w:szCs w:val="24"/>
        </w:rPr>
      </w:pPr>
    </w:p>
    <w:p w14:paraId="41DD38E4" w14:textId="44561023" w:rsidR="00D56914" w:rsidRPr="00D7292A" w:rsidRDefault="00D56914">
      <w:pPr>
        <w:pStyle w:val="af4"/>
        <w:ind w:firstLine="709"/>
        <w:rPr>
          <w:rFonts w:cs="Times New Roman"/>
          <w:b/>
          <w:sz w:val="24"/>
          <w:szCs w:val="24"/>
        </w:rPr>
        <w:pPrChange w:id="6" w:author="Наталья" w:date="2021-11-28T19:29:00Z">
          <w:pPr>
            <w:pStyle w:val="af4"/>
            <w:ind w:firstLine="709"/>
            <w:jc w:val="both"/>
          </w:pPr>
        </w:pPrChange>
      </w:pPr>
      <w:r w:rsidRPr="00D7292A">
        <w:rPr>
          <w:rFonts w:cs="Times New Roman"/>
          <w:b/>
          <w:sz w:val="24"/>
          <w:szCs w:val="24"/>
        </w:rPr>
        <w:t>Журнал учета уведомлений</w:t>
      </w:r>
    </w:p>
    <w:p w14:paraId="46466485" w14:textId="3DBA2C0C" w:rsidR="00D56914" w:rsidRPr="00D56914" w:rsidRDefault="00D56914" w:rsidP="00D7292A">
      <w:pPr>
        <w:pStyle w:val="af4"/>
        <w:ind w:firstLine="709"/>
        <w:rPr>
          <w:rFonts w:cs="Times New Roman"/>
          <w:sz w:val="24"/>
          <w:szCs w:val="24"/>
        </w:rPr>
      </w:pPr>
      <w:r w:rsidRPr="00D7292A">
        <w:rPr>
          <w:rFonts w:cs="Times New Roman"/>
          <w:b/>
          <w:sz w:val="24"/>
          <w:szCs w:val="24"/>
        </w:rPr>
        <w:t xml:space="preserve">о фактах обращения в целях склонения работников </w:t>
      </w:r>
      <w:r w:rsidRPr="00D56914">
        <w:rPr>
          <w:rFonts w:cs="Times New Roman"/>
          <w:b/>
          <w:sz w:val="24"/>
          <w:szCs w:val="24"/>
        </w:rPr>
        <w:t>Некоммерческой организации «Фонд развития туризма, международных и межрегиональных проектов Чукотского автономного округа»</w:t>
      </w:r>
      <w:r>
        <w:rPr>
          <w:rFonts w:cs="Times New Roman"/>
          <w:b/>
          <w:sz w:val="24"/>
          <w:szCs w:val="24"/>
        </w:rPr>
        <w:t xml:space="preserve"> </w:t>
      </w:r>
      <w:r w:rsidRPr="00D7292A">
        <w:rPr>
          <w:rFonts w:cs="Times New Roman"/>
          <w:b/>
          <w:sz w:val="24"/>
          <w:szCs w:val="24"/>
        </w:rPr>
        <w:t>к совершению коррупционных правонарушений</w:t>
      </w:r>
    </w:p>
    <w:p w14:paraId="5194D2DA" w14:textId="77777777" w:rsidR="00D56914" w:rsidRDefault="00D56914" w:rsidP="00D56914">
      <w:pPr>
        <w:pStyle w:val="af4"/>
        <w:ind w:firstLine="709"/>
        <w:jc w:val="both"/>
        <w:rPr>
          <w:rFonts w:cs="Times New Roman"/>
          <w:sz w:val="24"/>
          <w:szCs w:val="24"/>
        </w:rPr>
      </w:pPr>
    </w:p>
    <w:p w14:paraId="62D300C4" w14:textId="77777777" w:rsidR="00D56914" w:rsidRDefault="00D56914" w:rsidP="00D56914">
      <w:pPr>
        <w:pStyle w:val="af4"/>
        <w:ind w:firstLine="709"/>
        <w:jc w:val="both"/>
        <w:rPr>
          <w:rFonts w:cs="Times New Roman"/>
          <w:sz w:val="24"/>
          <w:szCs w:val="24"/>
        </w:rPr>
      </w:pPr>
    </w:p>
    <w:p w14:paraId="158B0BD3" w14:textId="5054FA29" w:rsidR="00D56914" w:rsidRPr="00D56914" w:rsidRDefault="00D56914" w:rsidP="00D56914">
      <w:pPr>
        <w:pStyle w:val="af4"/>
        <w:ind w:firstLine="709"/>
        <w:jc w:val="both"/>
        <w:rPr>
          <w:rFonts w:cs="Times New Roman"/>
          <w:sz w:val="24"/>
          <w:szCs w:val="24"/>
        </w:rPr>
      </w:pPr>
      <w:r w:rsidRPr="00D56914">
        <w:rPr>
          <w:rFonts w:cs="Times New Roman"/>
          <w:sz w:val="24"/>
          <w:szCs w:val="24"/>
        </w:rPr>
        <w:t>Н</w:t>
      </w:r>
      <w:r>
        <w:rPr>
          <w:rFonts w:cs="Times New Roman"/>
          <w:sz w:val="24"/>
          <w:szCs w:val="24"/>
        </w:rPr>
        <w:t>ачат «____</w:t>
      </w:r>
      <w:r w:rsidRPr="00D56914">
        <w:rPr>
          <w:rFonts w:cs="Times New Roman"/>
          <w:sz w:val="24"/>
          <w:szCs w:val="24"/>
        </w:rPr>
        <w:t>»</w:t>
      </w:r>
      <w:r>
        <w:rPr>
          <w:rFonts w:cs="Times New Roman"/>
          <w:sz w:val="24"/>
          <w:szCs w:val="24"/>
        </w:rPr>
        <w:t xml:space="preserve"> _______________</w:t>
      </w:r>
      <w:r w:rsidRPr="00D56914">
        <w:rPr>
          <w:rFonts w:cs="Times New Roman"/>
          <w:sz w:val="24"/>
          <w:szCs w:val="24"/>
        </w:rPr>
        <w:t xml:space="preserve"> 20</w:t>
      </w:r>
      <w:r>
        <w:rPr>
          <w:rFonts w:cs="Times New Roman"/>
          <w:sz w:val="24"/>
          <w:szCs w:val="24"/>
        </w:rPr>
        <w:t>____</w:t>
      </w:r>
      <w:r w:rsidRPr="00D56914">
        <w:rPr>
          <w:rFonts w:cs="Times New Roman"/>
          <w:sz w:val="24"/>
          <w:szCs w:val="24"/>
        </w:rPr>
        <w:t xml:space="preserve"> г.</w:t>
      </w:r>
    </w:p>
    <w:p w14:paraId="0145A555" w14:textId="77777777" w:rsidR="00D56914" w:rsidRDefault="00D56914" w:rsidP="00D56914">
      <w:pPr>
        <w:pStyle w:val="af4"/>
        <w:ind w:firstLine="709"/>
        <w:jc w:val="both"/>
        <w:rPr>
          <w:rFonts w:cs="Times New Roman"/>
          <w:sz w:val="24"/>
          <w:szCs w:val="24"/>
        </w:rPr>
      </w:pPr>
    </w:p>
    <w:p w14:paraId="1B0C1CBA" w14:textId="2D72E518" w:rsidR="00D56914" w:rsidRDefault="00D56914" w:rsidP="00D56914">
      <w:pPr>
        <w:pStyle w:val="af4"/>
        <w:ind w:firstLine="709"/>
        <w:jc w:val="both"/>
        <w:rPr>
          <w:rFonts w:cs="Times New Roman"/>
          <w:sz w:val="24"/>
          <w:szCs w:val="24"/>
        </w:rPr>
      </w:pPr>
      <w:r w:rsidRPr="00D56914">
        <w:rPr>
          <w:rFonts w:cs="Times New Roman"/>
          <w:sz w:val="24"/>
          <w:szCs w:val="24"/>
        </w:rPr>
        <w:t>Окончен «</w:t>
      </w:r>
      <w:r>
        <w:rPr>
          <w:rFonts w:cs="Times New Roman"/>
          <w:sz w:val="24"/>
          <w:szCs w:val="24"/>
        </w:rPr>
        <w:t>___</w:t>
      </w:r>
      <w:proofErr w:type="gramStart"/>
      <w:r>
        <w:rPr>
          <w:rFonts w:cs="Times New Roman"/>
          <w:sz w:val="24"/>
          <w:szCs w:val="24"/>
        </w:rPr>
        <w:t>_</w:t>
      </w:r>
      <w:r w:rsidRPr="00D56914">
        <w:rPr>
          <w:rFonts w:cs="Times New Roman"/>
          <w:sz w:val="24"/>
          <w:szCs w:val="24"/>
        </w:rPr>
        <w:t xml:space="preserve"> »</w:t>
      </w:r>
      <w:proofErr w:type="gramEnd"/>
      <w:r>
        <w:rPr>
          <w:rFonts w:cs="Times New Roman"/>
          <w:sz w:val="24"/>
          <w:szCs w:val="24"/>
        </w:rPr>
        <w:t xml:space="preserve"> _____________</w:t>
      </w:r>
      <w:r w:rsidRPr="00D56914">
        <w:rPr>
          <w:rFonts w:cs="Times New Roman"/>
          <w:sz w:val="24"/>
          <w:szCs w:val="24"/>
        </w:rPr>
        <w:t xml:space="preserve"> 20</w:t>
      </w:r>
      <w:r>
        <w:rPr>
          <w:rFonts w:cs="Times New Roman"/>
          <w:sz w:val="24"/>
          <w:szCs w:val="24"/>
        </w:rPr>
        <w:t xml:space="preserve"> ___</w:t>
      </w:r>
      <w:r w:rsidRPr="00D56914">
        <w:rPr>
          <w:rFonts w:cs="Times New Roman"/>
          <w:sz w:val="24"/>
          <w:szCs w:val="24"/>
        </w:rPr>
        <w:t xml:space="preserve"> г.</w:t>
      </w:r>
      <w:r w:rsidRPr="00D56914">
        <w:rPr>
          <w:rFonts w:cs="Times New Roman"/>
          <w:sz w:val="24"/>
          <w:szCs w:val="24"/>
        </w:rPr>
        <w:cr/>
      </w:r>
    </w:p>
    <w:p w14:paraId="2BCB9300" w14:textId="1427190B" w:rsidR="00D56914" w:rsidRDefault="00D56914" w:rsidP="00D56914">
      <w:pPr>
        <w:pStyle w:val="af4"/>
        <w:ind w:firstLine="709"/>
        <w:jc w:val="both"/>
        <w:rPr>
          <w:rFonts w:cs="Times New Roman"/>
          <w:sz w:val="24"/>
          <w:szCs w:val="24"/>
        </w:rPr>
      </w:pPr>
    </w:p>
    <w:tbl>
      <w:tblPr>
        <w:tblStyle w:val="a4"/>
        <w:tblW w:w="0" w:type="auto"/>
        <w:tblLook w:val="04A0" w:firstRow="1" w:lastRow="0" w:firstColumn="1" w:lastColumn="0" w:noHBand="0" w:noVBand="1"/>
      </w:tblPr>
      <w:tblGrid>
        <w:gridCol w:w="846"/>
        <w:gridCol w:w="1559"/>
        <w:gridCol w:w="2835"/>
        <w:gridCol w:w="2688"/>
        <w:gridCol w:w="1983"/>
      </w:tblGrid>
      <w:tr w:rsidR="00D56914" w14:paraId="3E2168FF" w14:textId="77777777" w:rsidTr="00D7292A">
        <w:tc>
          <w:tcPr>
            <w:tcW w:w="846" w:type="dxa"/>
          </w:tcPr>
          <w:p w14:paraId="4D858AD8" w14:textId="595E9581" w:rsidR="00D56914" w:rsidRDefault="00D56914" w:rsidP="00D7292A">
            <w:pPr>
              <w:pStyle w:val="af4"/>
              <w:rPr>
                <w:rFonts w:cs="Times New Roman"/>
                <w:sz w:val="24"/>
                <w:szCs w:val="24"/>
              </w:rPr>
            </w:pPr>
            <w:r>
              <w:rPr>
                <w:rFonts w:cs="Times New Roman"/>
                <w:sz w:val="24"/>
                <w:szCs w:val="24"/>
              </w:rPr>
              <w:t>№ п/п</w:t>
            </w:r>
          </w:p>
        </w:tc>
        <w:tc>
          <w:tcPr>
            <w:tcW w:w="1559" w:type="dxa"/>
          </w:tcPr>
          <w:p w14:paraId="172C6301" w14:textId="2E14CCDB" w:rsidR="00D56914" w:rsidRDefault="00D56914" w:rsidP="00D7292A">
            <w:pPr>
              <w:pStyle w:val="af4"/>
              <w:rPr>
                <w:rFonts w:cs="Times New Roman"/>
                <w:sz w:val="24"/>
                <w:szCs w:val="24"/>
              </w:rPr>
            </w:pPr>
            <w:r>
              <w:rPr>
                <w:rFonts w:cs="Times New Roman"/>
                <w:sz w:val="24"/>
                <w:szCs w:val="24"/>
              </w:rPr>
              <w:t>Дата уведомления</w:t>
            </w:r>
          </w:p>
        </w:tc>
        <w:tc>
          <w:tcPr>
            <w:tcW w:w="2835" w:type="dxa"/>
          </w:tcPr>
          <w:p w14:paraId="1CDECB5F" w14:textId="09531763" w:rsidR="00D56914" w:rsidRDefault="00D56914" w:rsidP="00D7292A">
            <w:pPr>
              <w:pStyle w:val="af4"/>
              <w:rPr>
                <w:rFonts w:cs="Times New Roman"/>
                <w:sz w:val="24"/>
                <w:szCs w:val="24"/>
              </w:rPr>
            </w:pPr>
            <w:r w:rsidRPr="00D56914">
              <w:rPr>
                <w:rFonts w:cs="Times New Roman"/>
                <w:sz w:val="24"/>
                <w:szCs w:val="24"/>
              </w:rPr>
              <w:t>ФИО, должность лица, подавшего уведомление, контактный телефон</w:t>
            </w:r>
          </w:p>
        </w:tc>
        <w:tc>
          <w:tcPr>
            <w:tcW w:w="2688" w:type="dxa"/>
          </w:tcPr>
          <w:p w14:paraId="2A2CC338" w14:textId="27F41BED" w:rsidR="00D56914" w:rsidRDefault="00B812D0" w:rsidP="00D7292A">
            <w:pPr>
              <w:pStyle w:val="af4"/>
              <w:rPr>
                <w:rFonts w:cs="Times New Roman"/>
                <w:sz w:val="24"/>
                <w:szCs w:val="24"/>
              </w:rPr>
            </w:pPr>
            <w:r w:rsidRPr="00B812D0">
              <w:rPr>
                <w:rFonts w:cs="Times New Roman"/>
                <w:sz w:val="24"/>
                <w:szCs w:val="24"/>
              </w:rPr>
              <w:t>Краткое содержание уведомления</w:t>
            </w:r>
          </w:p>
        </w:tc>
        <w:tc>
          <w:tcPr>
            <w:tcW w:w="1983" w:type="dxa"/>
          </w:tcPr>
          <w:p w14:paraId="124A0EAB" w14:textId="2A859C3F" w:rsidR="00D56914" w:rsidRDefault="00B812D0" w:rsidP="00D7292A">
            <w:pPr>
              <w:pStyle w:val="af4"/>
              <w:rPr>
                <w:rFonts w:cs="Times New Roman"/>
                <w:sz w:val="24"/>
                <w:szCs w:val="24"/>
              </w:rPr>
            </w:pPr>
            <w:r w:rsidRPr="00B812D0">
              <w:rPr>
                <w:rFonts w:cs="Times New Roman"/>
                <w:sz w:val="24"/>
                <w:szCs w:val="24"/>
              </w:rPr>
              <w:t>ФИО, должность лица, принявшего уведомление</w:t>
            </w:r>
          </w:p>
        </w:tc>
      </w:tr>
      <w:tr w:rsidR="00D56914" w14:paraId="52B9A71A" w14:textId="77777777" w:rsidTr="00D7292A">
        <w:tc>
          <w:tcPr>
            <w:tcW w:w="846" w:type="dxa"/>
          </w:tcPr>
          <w:p w14:paraId="22C5E54A" w14:textId="77777777" w:rsidR="00D56914" w:rsidRDefault="00D56914" w:rsidP="00D56914">
            <w:pPr>
              <w:pStyle w:val="af4"/>
              <w:jc w:val="both"/>
              <w:rPr>
                <w:rFonts w:cs="Times New Roman"/>
                <w:sz w:val="24"/>
                <w:szCs w:val="24"/>
              </w:rPr>
            </w:pPr>
          </w:p>
        </w:tc>
        <w:tc>
          <w:tcPr>
            <w:tcW w:w="1559" w:type="dxa"/>
          </w:tcPr>
          <w:p w14:paraId="1CFA1BE1" w14:textId="77777777" w:rsidR="00D56914" w:rsidRDefault="00D56914" w:rsidP="00D56914">
            <w:pPr>
              <w:pStyle w:val="af4"/>
              <w:jc w:val="both"/>
              <w:rPr>
                <w:rFonts w:cs="Times New Roman"/>
                <w:sz w:val="24"/>
                <w:szCs w:val="24"/>
              </w:rPr>
            </w:pPr>
          </w:p>
        </w:tc>
        <w:tc>
          <w:tcPr>
            <w:tcW w:w="2835" w:type="dxa"/>
          </w:tcPr>
          <w:p w14:paraId="420C51F7" w14:textId="77777777" w:rsidR="00D56914" w:rsidRDefault="00D56914" w:rsidP="00D56914">
            <w:pPr>
              <w:pStyle w:val="af4"/>
              <w:jc w:val="both"/>
              <w:rPr>
                <w:rFonts w:cs="Times New Roman"/>
                <w:sz w:val="24"/>
                <w:szCs w:val="24"/>
              </w:rPr>
            </w:pPr>
          </w:p>
        </w:tc>
        <w:tc>
          <w:tcPr>
            <w:tcW w:w="2688" w:type="dxa"/>
          </w:tcPr>
          <w:p w14:paraId="6DB158A7" w14:textId="77777777" w:rsidR="00D56914" w:rsidRDefault="00D56914" w:rsidP="00D56914">
            <w:pPr>
              <w:pStyle w:val="af4"/>
              <w:jc w:val="both"/>
              <w:rPr>
                <w:rFonts w:cs="Times New Roman"/>
                <w:sz w:val="24"/>
                <w:szCs w:val="24"/>
              </w:rPr>
            </w:pPr>
          </w:p>
        </w:tc>
        <w:tc>
          <w:tcPr>
            <w:tcW w:w="1983" w:type="dxa"/>
          </w:tcPr>
          <w:p w14:paraId="47A2FC66" w14:textId="77777777" w:rsidR="00D56914" w:rsidRDefault="00D56914" w:rsidP="00D56914">
            <w:pPr>
              <w:pStyle w:val="af4"/>
              <w:jc w:val="both"/>
              <w:rPr>
                <w:rFonts w:cs="Times New Roman"/>
                <w:sz w:val="24"/>
                <w:szCs w:val="24"/>
              </w:rPr>
            </w:pPr>
          </w:p>
        </w:tc>
      </w:tr>
      <w:tr w:rsidR="00D56914" w14:paraId="769A1CB1" w14:textId="77777777" w:rsidTr="00D7292A">
        <w:tc>
          <w:tcPr>
            <w:tcW w:w="846" w:type="dxa"/>
          </w:tcPr>
          <w:p w14:paraId="374C6650" w14:textId="77777777" w:rsidR="00D56914" w:rsidRDefault="00D56914" w:rsidP="00D56914">
            <w:pPr>
              <w:pStyle w:val="af4"/>
              <w:jc w:val="both"/>
              <w:rPr>
                <w:rFonts w:cs="Times New Roman"/>
                <w:sz w:val="24"/>
                <w:szCs w:val="24"/>
              </w:rPr>
            </w:pPr>
          </w:p>
        </w:tc>
        <w:tc>
          <w:tcPr>
            <w:tcW w:w="1559" w:type="dxa"/>
          </w:tcPr>
          <w:p w14:paraId="08FDEB0D" w14:textId="77777777" w:rsidR="00D56914" w:rsidRDefault="00D56914" w:rsidP="00D56914">
            <w:pPr>
              <w:pStyle w:val="af4"/>
              <w:jc w:val="both"/>
              <w:rPr>
                <w:rFonts w:cs="Times New Roman"/>
                <w:sz w:val="24"/>
                <w:szCs w:val="24"/>
              </w:rPr>
            </w:pPr>
          </w:p>
        </w:tc>
        <w:tc>
          <w:tcPr>
            <w:tcW w:w="2835" w:type="dxa"/>
          </w:tcPr>
          <w:p w14:paraId="102EF8FD" w14:textId="77777777" w:rsidR="00D56914" w:rsidRDefault="00D56914" w:rsidP="00D56914">
            <w:pPr>
              <w:pStyle w:val="af4"/>
              <w:jc w:val="both"/>
              <w:rPr>
                <w:rFonts w:cs="Times New Roman"/>
                <w:sz w:val="24"/>
                <w:szCs w:val="24"/>
              </w:rPr>
            </w:pPr>
          </w:p>
        </w:tc>
        <w:tc>
          <w:tcPr>
            <w:tcW w:w="2688" w:type="dxa"/>
          </w:tcPr>
          <w:p w14:paraId="7512BC47" w14:textId="77777777" w:rsidR="00D56914" w:rsidRDefault="00D56914" w:rsidP="00D56914">
            <w:pPr>
              <w:pStyle w:val="af4"/>
              <w:jc w:val="both"/>
              <w:rPr>
                <w:rFonts w:cs="Times New Roman"/>
                <w:sz w:val="24"/>
                <w:szCs w:val="24"/>
              </w:rPr>
            </w:pPr>
          </w:p>
        </w:tc>
        <w:tc>
          <w:tcPr>
            <w:tcW w:w="1983" w:type="dxa"/>
          </w:tcPr>
          <w:p w14:paraId="6ACDDCBD" w14:textId="77777777" w:rsidR="00D56914" w:rsidRDefault="00D56914" w:rsidP="00D56914">
            <w:pPr>
              <w:pStyle w:val="af4"/>
              <w:jc w:val="both"/>
              <w:rPr>
                <w:rFonts w:cs="Times New Roman"/>
                <w:sz w:val="24"/>
                <w:szCs w:val="24"/>
              </w:rPr>
            </w:pPr>
          </w:p>
        </w:tc>
      </w:tr>
      <w:tr w:rsidR="00D56914" w14:paraId="6AD88FAB" w14:textId="77777777" w:rsidTr="00D7292A">
        <w:tc>
          <w:tcPr>
            <w:tcW w:w="846" w:type="dxa"/>
          </w:tcPr>
          <w:p w14:paraId="114BB102" w14:textId="77777777" w:rsidR="00D56914" w:rsidRDefault="00D56914" w:rsidP="00D56914">
            <w:pPr>
              <w:pStyle w:val="af4"/>
              <w:jc w:val="both"/>
              <w:rPr>
                <w:rFonts w:cs="Times New Roman"/>
                <w:sz w:val="24"/>
                <w:szCs w:val="24"/>
              </w:rPr>
            </w:pPr>
          </w:p>
        </w:tc>
        <w:tc>
          <w:tcPr>
            <w:tcW w:w="1559" w:type="dxa"/>
          </w:tcPr>
          <w:p w14:paraId="1FD25333" w14:textId="77777777" w:rsidR="00D56914" w:rsidRDefault="00D56914" w:rsidP="00D56914">
            <w:pPr>
              <w:pStyle w:val="af4"/>
              <w:jc w:val="both"/>
              <w:rPr>
                <w:rFonts w:cs="Times New Roman"/>
                <w:sz w:val="24"/>
                <w:szCs w:val="24"/>
              </w:rPr>
            </w:pPr>
          </w:p>
        </w:tc>
        <w:tc>
          <w:tcPr>
            <w:tcW w:w="2835" w:type="dxa"/>
          </w:tcPr>
          <w:p w14:paraId="62CE8B37" w14:textId="77777777" w:rsidR="00D56914" w:rsidRDefault="00D56914" w:rsidP="00D56914">
            <w:pPr>
              <w:pStyle w:val="af4"/>
              <w:jc w:val="both"/>
              <w:rPr>
                <w:rFonts w:cs="Times New Roman"/>
                <w:sz w:val="24"/>
                <w:szCs w:val="24"/>
              </w:rPr>
            </w:pPr>
          </w:p>
        </w:tc>
        <w:tc>
          <w:tcPr>
            <w:tcW w:w="2688" w:type="dxa"/>
          </w:tcPr>
          <w:p w14:paraId="28BFA5F5" w14:textId="77777777" w:rsidR="00D56914" w:rsidRDefault="00D56914" w:rsidP="00D56914">
            <w:pPr>
              <w:pStyle w:val="af4"/>
              <w:jc w:val="both"/>
              <w:rPr>
                <w:rFonts w:cs="Times New Roman"/>
                <w:sz w:val="24"/>
                <w:szCs w:val="24"/>
              </w:rPr>
            </w:pPr>
          </w:p>
        </w:tc>
        <w:tc>
          <w:tcPr>
            <w:tcW w:w="1983" w:type="dxa"/>
          </w:tcPr>
          <w:p w14:paraId="5B4E6DD6" w14:textId="77777777" w:rsidR="00D56914" w:rsidRDefault="00D56914" w:rsidP="00D56914">
            <w:pPr>
              <w:pStyle w:val="af4"/>
              <w:jc w:val="both"/>
              <w:rPr>
                <w:rFonts w:cs="Times New Roman"/>
                <w:sz w:val="24"/>
                <w:szCs w:val="24"/>
              </w:rPr>
            </w:pPr>
          </w:p>
        </w:tc>
      </w:tr>
      <w:tr w:rsidR="00D56914" w14:paraId="595AD065" w14:textId="77777777" w:rsidTr="00D7292A">
        <w:tc>
          <w:tcPr>
            <w:tcW w:w="846" w:type="dxa"/>
          </w:tcPr>
          <w:p w14:paraId="110C86AA" w14:textId="77777777" w:rsidR="00D56914" w:rsidRDefault="00D56914" w:rsidP="00D56914">
            <w:pPr>
              <w:pStyle w:val="af4"/>
              <w:jc w:val="both"/>
              <w:rPr>
                <w:rFonts w:cs="Times New Roman"/>
                <w:sz w:val="24"/>
                <w:szCs w:val="24"/>
              </w:rPr>
            </w:pPr>
          </w:p>
        </w:tc>
        <w:tc>
          <w:tcPr>
            <w:tcW w:w="1559" w:type="dxa"/>
          </w:tcPr>
          <w:p w14:paraId="2896DED5" w14:textId="77777777" w:rsidR="00D56914" w:rsidRDefault="00D56914" w:rsidP="00D56914">
            <w:pPr>
              <w:pStyle w:val="af4"/>
              <w:jc w:val="both"/>
              <w:rPr>
                <w:rFonts w:cs="Times New Roman"/>
                <w:sz w:val="24"/>
                <w:szCs w:val="24"/>
              </w:rPr>
            </w:pPr>
          </w:p>
        </w:tc>
        <w:tc>
          <w:tcPr>
            <w:tcW w:w="2835" w:type="dxa"/>
          </w:tcPr>
          <w:p w14:paraId="3EEF5843" w14:textId="77777777" w:rsidR="00D56914" w:rsidRDefault="00D56914" w:rsidP="00D56914">
            <w:pPr>
              <w:pStyle w:val="af4"/>
              <w:jc w:val="both"/>
              <w:rPr>
                <w:rFonts w:cs="Times New Roman"/>
                <w:sz w:val="24"/>
                <w:szCs w:val="24"/>
              </w:rPr>
            </w:pPr>
          </w:p>
        </w:tc>
        <w:tc>
          <w:tcPr>
            <w:tcW w:w="2688" w:type="dxa"/>
          </w:tcPr>
          <w:p w14:paraId="7F19D5BB" w14:textId="77777777" w:rsidR="00D56914" w:rsidRDefault="00D56914" w:rsidP="00D56914">
            <w:pPr>
              <w:pStyle w:val="af4"/>
              <w:jc w:val="both"/>
              <w:rPr>
                <w:rFonts w:cs="Times New Roman"/>
                <w:sz w:val="24"/>
                <w:szCs w:val="24"/>
              </w:rPr>
            </w:pPr>
          </w:p>
        </w:tc>
        <w:tc>
          <w:tcPr>
            <w:tcW w:w="1983" w:type="dxa"/>
          </w:tcPr>
          <w:p w14:paraId="1D296D82" w14:textId="77777777" w:rsidR="00D56914" w:rsidRDefault="00D56914" w:rsidP="00D56914">
            <w:pPr>
              <w:pStyle w:val="af4"/>
              <w:jc w:val="both"/>
              <w:rPr>
                <w:rFonts w:cs="Times New Roman"/>
                <w:sz w:val="24"/>
                <w:szCs w:val="24"/>
              </w:rPr>
            </w:pPr>
          </w:p>
        </w:tc>
      </w:tr>
    </w:tbl>
    <w:p w14:paraId="3AF868DA" w14:textId="77777777" w:rsidR="00D56914" w:rsidRDefault="00D56914" w:rsidP="00D56914">
      <w:pPr>
        <w:pStyle w:val="af4"/>
        <w:ind w:firstLine="709"/>
        <w:jc w:val="both"/>
        <w:rPr>
          <w:rFonts w:cs="Times New Roman"/>
          <w:sz w:val="24"/>
          <w:szCs w:val="24"/>
        </w:rPr>
      </w:pPr>
    </w:p>
    <w:p w14:paraId="582FF2ED" w14:textId="2332E3C8" w:rsidR="00D56914" w:rsidRDefault="00D56914" w:rsidP="00D56914">
      <w:pPr>
        <w:pStyle w:val="af4"/>
        <w:ind w:firstLine="709"/>
        <w:jc w:val="both"/>
        <w:rPr>
          <w:rFonts w:cs="Times New Roman"/>
          <w:sz w:val="24"/>
          <w:szCs w:val="24"/>
        </w:rPr>
      </w:pPr>
    </w:p>
    <w:p w14:paraId="72592634" w14:textId="6123EDFC" w:rsidR="00D56914" w:rsidRDefault="00D56914" w:rsidP="00D56914">
      <w:pPr>
        <w:pStyle w:val="af4"/>
        <w:ind w:firstLine="709"/>
        <w:jc w:val="both"/>
        <w:rPr>
          <w:rFonts w:cs="Times New Roman"/>
          <w:sz w:val="24"/>
          <w:szCs w:val="24"/>
        </w:rPr>
      </w:pPr>
    </w:p>
    <w:p w14:paraId="3A6DC6B9" w14:textId="07A4F283" w:rsidR="00D56914" w:rsidRDefault="00D56914" w:rsidP="00D56914">
      <w:pPr>
        <w:pStyle w:val="af4"/>
        <w:ind w:firstLine="709"/>
        <w:jc w:val="both"/>
        <w:rPr>
          <w:rFonts w:cs="Times New Roman"/>
          <w:sz w:val="24"/>
          <w:szCs w:val="24"/>
        </w:rPr>
      </w:pPr>
    </w:p>
    <w:p w14:paraId="5DF83A6B" w14:textId="4E9D8728" w:rsidR="00D56914" w:rsidRDefault="00D56914" w:rsidP="00D56914">
      <w:pPr>
        <w:pStyle w:val="af4"/>
        <w:ind w:firstLine="709"/>
        <w:jc w:val="both"/>
        <w:rPr>
          <w:rFonts w:cs="Times New Roman"/>
          <w:sz w:val="24"/>
          <w:szCs w:val="24"/>
        </w:rPr>
      </w:pPr>
    </w:p>
    <w:p w14:paraId="0C56F941" w14:textId="5C868F7D" w:rsidR="00B812D0" w:rsidRDefault="00B812D0" w:rsidP="00D56914">
      <w:pPr>
        <w:pStyle w:val="af4"/>
        <w:ind w:firstLine="709"/>
        <w:jc w:val="both"/>
        <w:rPr>
          <w:rFonts w:cs="Times New Roman"/>
          <w:sz w:val="24"/>
          <w:szCs w:val="24"/>
        </w:rPr>
      </w:pPr>
    </w:p>
    <w:p w14:paraId="313BA21A" w14:textId="16DB22DA" w:rsidR="00B812D0" w:rsidRDefault="00B812D0" w:rsidP="00D56914">
      <w:pPr>
        <w:pStyle w:val="af4"/>
        <w:ind w:firstLine="709"/>
        <w:jc w:val="both"/>
        <w:rPr>
          <w:rFonts w:cs="Times New Roman"/>
          <w:sz w:val="24"/>
          <w:szCs w:val="24"/>
        </w:rPr>
      </w:pPr>
    </w:p>
    <w:p w14:paraId="6FD4B5AC" w14:textId="046F6877" w:rsidR="00B812D0" w:rsidRDefault="00B812D0" w:rsidP="00D56914">
      <w:pPr>
        <w:pStyle w:val="af4"/>
        <w:ind w:firstLine="709"/>
        <w:jc w:val="both"/>
        <w:rPr>
          <w:rFonts w:cs="Times New Roman"/>
          <w:sz w:val="24"/>
          <w:szCs w:val="24"/>
        </w:rPr>
      </w:pPr>
    </w:p>
    <w:p w14:paraId="41075979" w14:textId="572C0C7F" w:rsidR="00B812D0" w:rsidRDefault="00B812D0" w:rsidP="00D56914">
      <w:pPr>
        <w:pStyle w:val="af4"/>
        <w:ind w:firstLine="709"/>
        <w:jc w:val="both"/>
        <w:rPr>
          <w:rFonts w:cs="Times New Roman"/>
          <w:sz w:val="24"/>
          <w:szCs w:val="24"/>
        </w:rPr>
      </w:pPr>
    </w:p>
    <w:p w14:paraId="4FE835E2" w14:textId="341B2E4B" w:rsidR="00B812D0" w:rsidRDefault="00B812D0" w:rsidP="00D56914">
      <w:pPr>
        <w:pStyle w:val="af4"/>
        <w:ind w:firstLine="709"/>
        <w:jc w:val="both"/>
        <w:rPr>
          <w:rFonts w:cs="Times New Roman"/>
          <w:sz w:val="24"/>
          <w:szCs w:val="24"/>
        </w:rPr>
      </w:pPr>
    </w:p>
    <w:p w14:paraId="11CBC7EB" w14:textId="73471869" w:rsidR="00B812D0" w:rsidRDefault="00B812D0" w:rsidP="00D56914">
      <w:pPr>
        <w:pStyle w:val="af4"/>
        <w:ind w:firstLine="709"/>
        <w:jc w:val="both"/>
        <w:rPr>
          <w:rFonts w:cs="Times New Roman"/>
          <w:sz w:val="24"/>
          <w:szCs w:val="24"/>
        </w:rPr>
      </w:pPr>
    </w:p>
    <w:p w14:paraId="09805DCC" w14:textId="08BBEB64" w:rsidR="00B812D0" w:rsidRDefault="00B812D0" w:rsidP="00D56914">
      <w:pPr>
        <w:pStyle w:val="af4"/>
        <w:ind w:firstLine="709"/>
        <w:jc w:val="both"/>
        <w:rPr>
          <w:rFonts w:cs="Times New Roman"/>
          <w:sz w:val="24"/>
          <w:szCs w:val="24"/>
        </w:rPr>
      </w:pPr>
    </w:p>
    <w:p w14:paraId="2C42060A" w14:textId="20AA5DAA" w:rsidR="00B812D0" w:rsidRDefault="00B812D0" w:rsidP="00D56914">
      <w:pPr>
        <w:pStyle w:val="af4"/>
        <w:ind w:firstLine="709"/>
        <w:jc w:val="both"/>
        <w:rPr>
          <w:rFonts w:cs="Times New Roman"/>
          <w:sz w:val="24"/>
          <w:szCs w:val="24"/>
        </w:rPr>
      </w:pPr>
    </w:p>
    <w:p w14:paraId="42D8084B" w14:textId="181ADBA8" w:rsidR="00B812D0" w:rsidRDefault="00B812D0" w:rsidP="00D56914">
      <w:pPr>
        <w:pStyle w:val="af4"/>
        <w:ind w:firstLine="709"/>
        <w:jc w:val="both"/>
        <w:rPr>
          <w:rFonts w:cs="Times New Roman"/>
          <w:sz w:val="24"/>
          <w:szCs w:val="24"/>
        </w:rPr>
      </w:pPr>
    </w:p>
    <w:p w14:paraId="59697221" w14:textId="35F4CBAA" w:rsidR="00B812D0" w:rsidRDefault="00B812D0" w:rsidP="00D56914">
      <w:pPr>
        <w:pStyle w:val="af4"/>
        <w:ind w:firstLine="709"/>
        <w:jc w:val="both"/>
        <w:rPr>
          <w:rFonts w:cs="Times New Roman"/>
          <w:sz w:val="24"/>
          <w:szCs w:val="24"/>
        </w:rPr>
      </w:pPr>
    </w:p>
    <w:p w14:paraId="0B36026A" w14:textId="5AC914DB" w:rsidR="00B812D0" w:rsidRDefault="00B812D0" w:rsidP="00D56914">
      <w:pPr>
        <w:pStyle w:val="af4"/>
        <w:ind w:firstLine="709"/>
        <w:jc w:val="both"/>
        <w:rPr>
          <w:rFonts w:cs="Times New Roman"/>
          <w:sz w:val="24"/>
          <w:szCs w:val="24"/>
        </w:rPr>
      </w:pPr>
    </w:p>
    <w:p w14:paraId="6F3207D2" w14:textId="38391BD3" w:rsidR="00B812D0" w:rsidRDefault="00B812D0" w:rsidP="00D56914">
      <w:pPr>
        <w:pStyle w:val="af4"/>
        <w:ind w:firstLine="709"/>
        <w:jc w:val="both"/>
        <w:rPr>
          <w:rFonts w:cs="Times New Roman"/>
          <w:sz w:val="24"/>
          <w:szCs w:val="24"/>
        </w:rPr>
      </w:pPr>
    </w:p>
    <w:p w14:paraId="01ED4BC4" w14:textId="0BA112AF" w:rsidR="00B812D0" w:rsidRDefault="00B812D0" w:rsidP="00D56914">
      <w:pPr>
        <w:pStyle w:val="af4"/>
        <w:ind w:firstLine="709"/>
        <w:jc w:val="both"/>
        <w:rPr>
          <w:rFonts w:cs="Times New Roman"/>
          <w:sz w:val="24"/>
          <w:szCs w:val="24"/>
        </w:rPr>
      </w:pPr>
    </w:p>
    <w:p w14:paraId="3D568A75" w14:textId="541B500F" w:rsidR="00B812D0" w:rsidRDefault="00B812D0" w:rsidP="00D56914">
      <w:pPr>
        <w:pStyle w:val="af4"/>
        <w:ind w:firstLine="709"/>
        <w:jc w:val="both"/>
        <w:rPr>
          <w:rFonts w:cs="Times New Roman"/>
          <w:sz w:val="24"/>
          <w:szCs w:val="24"/>
        </w:rPr>
      </w:pPr>
    </w:p>
    <w:p w14:paraId="36DB42EA" w14:textId="2B7CE884" w:rsidR="00B812D0" w:rsidRDefault="00B812D0" w:rsidP="00D56914">
      <w:pPr>
        <w:pStyle w:val="af4"/>
        <w:ind w:firstLine="709"/>
        <w:jc w:val="both"/>
        <w:rPr>
          <w:rFonts w:cs="Times New Roman"/>
          <w:sz w:val="24"/>
          <w:szCs w:val="24"/>
        </w:rPr>
      </w:pPr>
    </w:p>
    <w:p w14:paraId="71F0E54B" w14:textId="3494049F" w:rsidR="00B812D0" w:rsidRDefault="00B812D0" w:rsidP="00D56914">
      <w:pPr>
        <w:pStyle w:val="af4"/>
        <w:ind w:firstLine="709"/>
        <w:jc w:val="both"/>
        <w:rPr>
          <w:rFonts w:cs="Times New Roman"/>
          <w:sz w:val="24"/>
          <w:szCs w:val="24"/>
        </w:rPr>
      </w:pPr>
    </w:p>
    <w:p w14:paraId="2D82097A" w14:textId="565216BF" w:rsidR="00B812D0" w:rsidRDefault="00B812D0" w:rsidP="00D56914">
      <w:pPr>
        <w:pStyle w:val="af4"/>
        <w:ind w:firstLine="709"/>
        <w:jc w:val="both"/>
        <w:rPr>
          <w:rFonts w:cs="Times New Roman"/>
          <w:sz w:val="24"/>
          <w:szCs w:val="24"/>
        </w:rPr>
      </w:pPr>
    </w:p>
    <w:p w14:paraId="263F6F83" w14:textId="6E292131" w:rsidR="00B812D0" w:rsidRDefault="00B812D0" w:rsidP="00D56914">
      <w:pPr>
        <w:pStyle w:val="af4"/>
        <w:ind w:firstLine="709"/>
        <w:jc w:val="both"/>
        <w:rPr>
          <w:rFonts w:cs="Times New Roman"/>
          <w:sz w:val="24"/>
          <w:szCs w:val="24"/>
        </w:rPr>
      </w:pPr>
    </w:p>
    <w:p w14:paraId="3AEB53F4" w14:textId="0A1A0943" w:rsidR="00B812D0" w:rsidRDefault="00B812D0" w:rsidP="00D56914">
      <w:pPr>
        <w:pStyle w:val="af4"/>
        <w:ind w:firstLine="709"/>
        <w:jc w:val="both"/>
        <w:rPr>
          <w:rFonts w:cs="Times New Roman"/>
          <w:sz w:val="24"/>
          <w:szCs w:val="24"/>
        </w:rPr>
      </w:pPr>
    </w:p>
    <w:p w14:paraId="23E1F2C8" w14:textId="7B535A6D" w:rsidR="00B812D0" w:rsidRDefault="00B812D0" w:rsidP="00D56914">
      <w:pPr>
        <w:pStyle w:val="af4"/>
        <w:ind w:firstLine="709"/>
        <w:jc w:val="both"/>
        <w:rPr>
          <w:rFonts w:cs="Times New Roman"/>
          <w:sz w:val="24"/>
          <w:szCs w:val="24"/>
        </w:rPr>
      </w:pPr>
    </w:p>
    <w:p w14:paraId="47C0F328" w14:textId="14085186" w:rsidR="00B812D0" w:rsidRDefault="00B812D0" w:rsidP="00D56914">
      <w:pPr>
        <w:pStyle w:val="af4"/>
        <w:ind w:firstLine="709"/>
        <w:jc w:val="both"/>
        <w:rPr>
          <w:rFonts w:cs="Times New Roman"/>
          <w:sz w:val="24"/>
          <w:szCs w:val="24"/>
        </w:rPr>
      </w:pPr>
    </w:p>
    <w:p w14:paraId="1E2C3888" w14:textId="2A3F1C6A" w:rsidR="00B812D0" w:rsidRDefault="00B812D0" w:rsidP="00D56914">
      <w:pPr>
        <w:pStyle w:val="af4"/>
        <w:ind w:firstLine="709"/>
        <w:jc w:val="both"/>
        <w:rPr>
          <w:rFonts w:cs="Times New Roman"/>
          <w:sz w:val="24"/>
          <w:szCs w:val="24"/>
        </w:rPr>
      </w:pPr>
    </w:p>
    <w:p w14:paraId="5231DBC2" w14:textId="0AA413B4" w:rsidR="00B812D0" w:rsidRDefault="00B812D0" w:rsidP="00D56914">
      <w:pPr>
        <w:pStyle w:val="af4"/>
        <w:ind w:firstLine="709"/>
        <w:jc w:val="both"/>
        <w:rPr>
          <w:rFonts w:cs="Times New Roman"/>
          <w:sz w:val="24"/>
          <w:szCs w:val="24"/>
        </w:rPr>
      </w:pPr>
    </w:p>
    <w:p w14:paraId="5D1912CC" w14:textId="77777777" w:rsidR="00B812D0" w:rsidRPr="00B812D0" w:rsidRDefault="00B812D0" w:rsidP="00D7292A">
      <w:pPr>
        <w:pStyle w:val="af4"/>
        <w:ind w:firstLine="709"/>
        <w:jc w:val="right"/>
        <w:rPr>
          <w:rFonts w:cs="Times New Roman"/>
          <w:sz w:val="24"/>
          <w:szCs w:val="24"/>
        </w:rPr>
      </w:pPr>
      <w:r w:rsidRPr="00B812D0">
        <w:rPr>
          <w:rFonts w:cs="Times New Roman"/>
          <w:sz w:val="24"/>
          <w:szCs w:val="24"/>
        </w:rPr>
        <w:lastRenderedPageBreak/>
        <w:t>Приложение № 4</w:t>
      </w:r>
    </w:p>
    <w:p w14:paraId="25F30B74" w14:textId="77777777" w:rsidR="00B812D0" w:rsidRPr="00B812D0" w:rsidRDefault="00B812D0" w:rsidP="00D7292A">
      <w:pPr>
        <w:pStyle w:val="af4"/>
        <w:ind w:firstLine="709"/>
        <w:jc w:val="right"/>
        <w:rPr>
          <w:rFonts w:cs="Times New Roman"/>
          <w:sz w:val="24"/>
          <w:szCs w:val="24"/>
        </w:rPr>
      </w:pPr>
      <w:r w:rsidRPr="00B812D0">
        <w:rPr>
          <w:rFonts w:cs="Times New Roman"/>
          <w:sz w:val="24"/>
          <w:szCs w:val="24"/>
        </w:rPr>
        <w:t>к Антикоррупционной политике</w:t>
      </w:r>
    </w:p>
    <w:p w14:paraId="780B37D4" w14:textId="33C9FBFA" w:rsidR="00B812D0" w:rsidRDefault="00B812D0" w:rsidP="00D7292A">
      <w:pPr>
        <w:pStyle w:val="af4"/>
        <w:ind w:firstLine="709"/>
        <w:jc w:val="right"/>
        <w:rPr>
          <w:rFonts w:cs="Times New Roman"/>
          <w:sz w:val="24"/>
          <w:szCs w:val="24"/>
        </w:rPr>
      </w:pPr>
      <w:r>
        <w:rPr>
          <w:rFonts w:cs="Times New Roman"/>
          <w:sz w:val="24"/>
          <w:szCs w:val="24"/>
        </w:rPr>
        <w:t>НО «Фонд МОСТ»</w:t>
      </w:r>
    </w:p>
    <w:p w14:paraId="66D4838E" w14:textId="77777777" w:rsidR="00B812D0" w:rsidRPr="00B812D0" w:rsidRDefault="00B812D0" w:rsidP="00D7292A">
      <w:pPr>
        <w:pStyle w:val="af4"/>
        <w:ind w:firstLine="709"/>
        <w:jc w:val="right"/>
        <w:rPr>
          <w:rFonts w:cs="Times New Roman"/>
          <w:sz w:val="24"/>
          <w:szCs w:val="24"/>
        </w:rPr>
      </w:pPr>
    </w:p>
    <w:p w14:paraId="6169C649" w14:textId="77777777" w:rsidR="00B812D0" w:rsidRPr="00B812D0" w:rsidRDefault="00B812D0" w:rsidP="00D7292A">
      <w:pPr>
        <w:pStyle w:val="af4"/>
        <w:ind w:firstLine="709"/>
        <w:jc w:val="right"/>
        <w:rPr>
          <w:rFonts w:cs="Times New Roman"/>
          <w:sz w:val="24"/>
          <w:szCs w:val="24"/>
        </w:rPr>
      </w:pPr>
      <w:r w:rsidRPr="00B812D0">
        <w:rPr>
          <w:rFonts w:cs="Times New Roman"/>
          <w:sz w:val="24"/>
          <w:szCs w:val="24"/>
        </w:rPr>
        <w:t>Генеральному директору</w:t>
      </w:r>
    </w:p>
    <w:p w14:paraId="31E8CB8B" w14:textId="229EF56B" w:rsidR="00B812D0" w:rsidRPr="00B812D0" w:rsidRDefault="00B812D0" w:rsidP="00D7292A">
      <w:pPr>
        <w:pStyle w:val="af4"/>
        <w:ind w:firstLine="709"/>
        <w:jc w:val="right"/>
        <w:rPr>
          <w:rFonts w:cs="Times New Roman"/>
          <w:sz w:val="24"/>
          <w:szCs w:val="24"/>
        </w:rPr>
      </w:pPr>
      <w:r>
        <w:rPr>
          <w:rFonts w:cs="Times New Roman"/>
          <w:sz w:val="24"/>
          <w:szCs w:val="24"/>
        </w:rPr>
        <w:t>НО «Фонд МОСТ»</w:t>
      </w:r>
    </w:p>
    <w:p w14:paraId="4AD551FC" w14:textId="256585DB" w:rsidR="00B812D0" w:rsidRPr="00B812D0" w:rsidRDefault="00B812D0" w:rsidP="00D7292A">
      <w:pPr>
        <w:pStyle w:val="af4"/>
        <w:ind w:firstLine="709"/>
        <w:jc w:val="right"/>
        <w:rPr>
          <w:rFonts w:cs="Times New Roman"/>
          <w:sz w:val="24"/>
          <w:szCs w:val="24"/>
        </w:rPr>
      </w:pPr>
      <w:r>
        <w:rPr>
          <w:rFonts w:cs="Times New Roman"/>
          <w:sz w:val="24"/>
          <w:szCs w:val="24"/>
        </w:rPr>
        <w:t>А.А. Чайкиной</w:t>
      </w:r>
    </w:p>
    <w:p w14:paraId="74B71D1D" w14:textId="77777777" w:rsidR="00B812D0" w:rsidRPr="00B812D0" w:rsidRDefault="00B812D0" w:rsidP="00D7292A">
      <w:pPr>
        <w:pStyle w:val="af4"/>
        <w:ind w:firstLine="709"/>
        <w:jc w:val="right"/>
        <w:rPr>
          <w:rFonts w:cs="Times New Roman"/>
          <w:sz w:val="24"/>
          <w:szCs w:val="24"/>
        </w:rPr>
      </w:pPr>
      <w:r w:rsidRPr="00B812D0">
        <w:rPr>
          <w:rFonts w:cs="Times New Roman"/>
          <w:sz w:val="24"/>
          <w:szCs w:val="24"/>
        </w:rPr>
        <w:t>от _____________________________</w:t>
      </w:r>
    </w:p>
    <w:p w14:paraId="2FE4E94E" w14:textId="77777777" w:rsidR="00B812D0" w:rsidRPr="00B812D0" w:rsidRDefault="00B812D0" w:rsidP="00D7292A">
      <w:pPr>
        <w:pStyle w:val="af4"/>
        <w:ind w:firstLine="709"/>
        <w:jc w:val="right"/>
        <w:rPr>
          <w:rFonts w:cs="Times New Roman"/>
          <w:sz w:val="24"/>
          <w:szCs w:val="24"/>
        </w:rPr>
      </w:pPr>
      <w:r w:rsidRPr="00B812D0">
        <w:rPr>
          <w:rFonts w:cs="Times New Roman"/>
          <w:sz w:val="24"/>
          <w:szCs w:val="24"/>
        </w:rPr>
        <w:t>_______________________________</w:t>
      </w:r>
    </w:p>
    <w:p w14:paraId="7BD73444" w14:textId="6D1AF04E" w:rsidR="00B812D0" w:rsidRDefault="00B812D0" w:rsidP="00D7292A">
      <w:pPr>
        <w:pStyle w:val="af4"/>
        <w:ind w:firstLine="709"/>
        <w:jc w:val="right"/>
        <w:rPr>
          <w:rFonts w:cs="Times New Roman"/>
          <w:sz w:val="24"/>
          <w:szCs w:val="24"/>
        </w:rPr>
      </w:pPr>
      <w:r w:rsidRPr="00B812D0">
        <w:rPr>
          <w:rFonts w:cs="Times New Roman"/>
          <w:sz w:val="24"/>
          <w:szCs w:val="24"/>
        </w:rPr>
        <w:t>(наименование должности) (Ф.И.О.)</w:t>
      </w:r>
    </w:p>
    <w:p w14:paraId="3D81DDB1" w14:textId="77777777" w:rsidR="00B812D0" w:rsidRPr="00B812D0" w:rsidRDefault="00B812D0" w:rsidP="00D7292A">
      <w:pPr>
        <w:pStyle w:val="af4"/>
        <w:ind w:firstLine="709"/>
        <w:jc w:val="right"/>
        <w:rPr>
          <w:rFonts w:cs="Times New Roman"/>
          <w:sz w:val="24"/>
          <w:szCs w:val="24"/>
        </w:rPr>
      </w:pPr>
    </w:p>
    <w:p w14:paraId="09FD1A3B" w14:textId="77777777" w:rsidR="00B812D0" w:rsidRPr="00B812D0" w:rsidRDefault="00B812D0" w:rsidP="00D7292A">
      <w:pPr>
        <w:pStyle w:val="af4"/>
        <w:ind w:firstLine="709"/>
        <w:rPr>
          <w:rFonts w:cs="Times New Roman"/>
          <w:sz w:val="24"/>
          <w:szCs w:val="24"/>
        </w:rPr>
      </w:pPr>
      <w:r w:rsidRPr="00B812D0">
        <w:rPr>
          <w:rFonts w:cs="Times New Roman"/>
          <w:sz w:val="24"/>
          <w:szCs w:val="24"/>
        </w:rPr>
        <w:t>Уведомление</w:t>
      </w:r>
    </w:p>
    <w:p w14:paraId="4DE3F0EC" w14:textId="77777777" w:rsidR="00B812D0" w:rsidRPr="00B812D0" w:rsidRDefault="00B812D0" w:rsidP="00D7292A">
      <w:pPr>
        <w:pStyle w:val="af4"/>
        <w:ind w:firstLine="709"/>
        <w:rPr>
          <w:rFonts w:cs="Times New Roman"/>
          <w:sz w:val="24"/>
          <w:szCs w:val="24"/>
        </w:rPr>
      </w:pPr>
      <w:r w:rsidRPr="00B812D0">
        <w:rPr>
          <w:rFonts w:cs="Times New Roman"/>
          <w:sz w:val="24"/>
          <w:szCs w:val="24"/>
        </w:rPr>
        <w:t>o факте обращения в целях склонения работника к совершению</w:t>
      </w:r>
    </w:p>
    <w:p w14:paraId="3C9E5D02" w14:textId="77777777" w:rsidR="00B812D0" w:rsidRPr="00B812D0" w:rsidRDefault="00B812D0" w:rsidP="00D7292A">
      <w:pPr>
        <w:pStyle w:val="af4"/>
        <w:ind w:firstLine="709"/>
        <w:rPr>
          <w:rFonts w:cs="Times New Roman"/>
          <w:sz w:val="24"/>
          <w:szCs w:val="24"/>
        </w:rPr>
      </w:pPr>
      <w:r w:rsidRPr="00B812D0">
        <w:rPr>
          <w:rFonts w:cs="Times New Roman"/>
          <w:sz w:val="24"/>
          <w:szCs w:val="24"/>
        </w:rPr>
        <w:t>коррупционных правонарушений</w:t>
      </w:r>
    </w:p>
    <w:p w14:paraId="7C90D752" w14:textId="77777777" w:rsidR="00B812D0" w:rsidRDefault="00B812D0" w:rsidP="00B812D0">
      <w:pPr>
        <w:pStyle w:val="af4"/>
        <w:ind w:firstLine="709"/>
        <w:jc w:val="both"/>
        <w:rPr>
          <w:rFonts w:cs="Times New Roman"/>
          <w:sz w:val="24"/>
          <w:szCs w:val="24"/>
        </w:rPr>
      </w:pPr>
    </w:p>
    <w:p w14:paraId="2262F650" w14:textId="5DFAE0D9" w:rsidR="00B812D0" w:rsidRPr="00B812D0" w:rsidRDefault="00B812D0" w:rsidP="00B812D0">
      <w:pPr>
        <w:pStyle w:val="af4"/>
        <w:ind w:firstLine="709"/>
        <w:jc w:val="both"/>
        <w:rPr>
          <w:rFonts w:cs="Times New Roman"/>
          <w:sz w:val="24"/>
          <w:szCs w:val="24"/>
        </w:rPr>
      </w:pPr>
      <w:r w:rsidRPr="00B812D0">
        <w:rPr>
          <w:rFonts w:cs="Times New Roman"/>
          <w:sz w:val="24"/>
          <w:szCs w:val="24"/>
        </w:rPr>
        <w:t>Сообщаю, что:</w:t>
      </w:r>
    </w:p>
    <w:p w14:paraId="499013B5" w14:textId="0CE84261" w:rsidR="00B812D0" w:rsidRPr="00B812D0" w:rsidRDefault="00B812D0" w:rsidP="00D7292A">
      <w:pPr>
        <w:pStyle w:val="af4"/>
        <w:numPr>
          <w:ilvl w:val="0"/>
          <w:numId w:val="27"/>
        </w:numPr>
        <w:jc w:val="both"/>
        <w:rPr>
          <w:rFonts w:cs="Times New Roman"/>
          <w:sz w:val="24"/>
          <w:szCs w:val="24"/>
        </w:rPr>
      </w:pPr>
      <w:r>
        <w:rPr>
          <w:rFonts w:cs="Times New Roman"/>
          <w:sz w:val="24"/>
          <w:szCs w:val="24"/>
        </w:rPr>
        <w:t>________________________________________________________________________</w:t>
      </w:r>
    </w:p>
    <w:p w14:paraId="7463BFD2" w14:textId="6A80F163" w:rsidR="00B812D0" w:rsidRPr="00B812D0" w:rsidRDefault="00B812D0" w:rsidP="00B812D0">
      <w:pPr>
        <w:pStyle w:val="af4"/>
        <w:ind w:firstLine="709"/>
        <w:jc w:val="both"/>
        <w:rPr>
          <w:rFonts w:cs="Times New Roman"/>
          <w:sz w:val="24"/>
          <w:szCs w:val="24"/>
        </w:rPr>
      </w:pPr>
      <w:r w:rsidRPr="00B812D0">
        <w:rPr>
          <w:rFonts w:cs="Times New Roman"/>
          <w:sz w:val="24"/>
          <w:szCs w:val="24"/>
        </w:rPr>
        <w:t>(Описание обстоятельств, при которых стало известно о случаях обращения</w:t>
      </w:r>
      <w:r>
        <w:rPr>
          <w:rFonts w:cs="Times New Roman"/>
          <w:sz w:val="24"/>
          <w:szCs w:val="24"/>
        </w:rPr>
        <w:t xml:space="preserve"> </w:t>
      </w:r>
      <w:r w:rsidRPr="00B812D0">
        <w:rPr>
          <w:rFonts w:cs="Times New Roman"/>
          <w:sz w:val="24"/>
          <w:szCs w:val="24"/>
        </w:rPr>
        <w:t>лица (лиц) к работнику в связи с исполнением им служебных обязанностей в</w:t>
      </w:r>
      <w:r>
        <w:rPr>
          <w:rFonts w:cs="Times New Roman"/>
          <w:sz w:val="24"/>
          <w:szCs w:val="24"/>
        </w:rPr>
        <w:t xml:space="preserve"> </w:t>
      </w:r>
      <w:r w:rsidRPr="00B812D0">
        <w:rPr>
          <w:rFonts w:cs="Times New Roman"/>
          <w:sz w:val="24"/>
          <w:szCs w:val="24"/>
        </w:rPr>
        <w:t>целях склонения его к совершению коррупционных нарушений)</w:t>
      </w:r>
      <w:r>
        <w:rPr>
          <w:rFonts w:cs="Times New Roman"/>
          <w:sz w:val="24"/>
          <w:szCs w:val="24"/>
        </w:rPr>
        <w:t xml:space="preserve"> </w:t>
      </w:r>
      <w:r w:rsidRPr="00B812D0">
        <w:rPr>
          <w:rFonts w:cs="Times New Roman"/>
          <w:sz w:val="24"/>
          <w:szCs w:val="24"/>
        </w:rPr>
        <w:t>(Дата, место, время, другие условия)</w:t>
      </w:r>
    </w:p>
    <w:p w14:paraId="31C2CB4F" w14:textId="41FE9F1A" w:rsidR="00B812D0" w:rsidRPr="00B812D0" w:rsidRDefault="00B812D0" w:rsidP="00B812D0">
      <w:pPr>
        <w:pStyle w:val="af4"/>
        <w:ind w:firstLine="709"/>
        <w:jc w:val="both"/>
        <w:rPr>
          <w:rFonts w:cs="Times New Roman"/>
          <w:sz w:val="24"/>
          <w:szCs w:val="24"/>
        </w:rPr>
      </w:pPr>
      <w:r w:rsidRPr="00B812D0">
        <w:rPr>
          <w:rFonts w:cs="Times New Roman"/>
          <w:sz w:val="24"/>
          <w:szCs w:val="24"/>
        </w:rPr>
        <w:t>2. ________________________________________________________________________</w:t>
      </w:r>
      <w:r>
        <w:rPr>
          <w:rFonts w:cs="Times New Roman"/>
          <w:sz w:val="24"/>
          <w:szCs w:val="24"/>
        </w:rPr>
        <w:t>__</w:t>
      </w:r>
    </w:p>
    <w:p w14:paraId="717A704A" w14:textId="34767728" w:rsidR="00B812D0" w:rsidRPr="00B812D0" w:rsidRDefault="00B812D0" w:rsidP="00B812D0">
      <w:pPr>
        <w:pStyle w:val="af4"/>
        <w:ind w:firstLine="709"/>
        <w:jc w:val="both"/>
        <w:rPr>
          <w:rFonts w:cs="Times New Roman"/>
          <w:sz w:val="24"/>
          <w:szCs w:val="24"/>
        </w:rPr>
      </w:pPr>
      <w:r w:rsidRPr="00B812D0">
        <w:rPr>
          <w:rFonts w:cs="Times New Roman"/>
          <w:sz w:val="24"/>
          <w:szCs w:val="24"/>
        </w:rPr>
        <w:t>(Сведения о коррупционных правонарушениях, которые должен был</w:t>
      </w:r>
      <w:r>
        <w:rPr>
          <w:rFonts w:cs="Times New Roman"/>
          <w:sz w:val="24"/>
          <w:szCs w:val="24"/>
        </w:rPr>
        <w:t xml:space="preserve"> </w:t>
      </w:r>
      <w:r w:rsidRPr="00B812D0">
        <w:rPr>
          <w:rFonts w:cs="Times New Roman"/>
          <w:sz w:val="24"/>
          <w:szCs w:val="24"/>
        </w:rPr>
        <w:t>бы совершить работник по просьбе обратившихся лиц)</w:t>
      </w:r>
    </w:p>
    <w:p w14:paraId="0132B329" w14:textId="6A1CF60D" w:rsidR="00B812D0" w:rsidRPr="00B812D0" w:rsidRDefault="00B812D0" w:rsidP="00B812D0">
      <w:pPr>
        <w:pStyle w:val="af4"/>
        <w:ind w:firstLine="709"/>
        <w:jc w:val="both"/>
        <w:rPr>
          <w:rFonts w:cs="Times New Roman"/>
          <w:sz w:val="24"/>
          <w:szCs w:val="24"/>
        </w:rPr>
      </w:pPr>
      <w:r w:rsidRPr="00B812D0">
        <w:rPr>
          <w:rFonts w:cs="Times New Roman"/>
          <w:sz w:val="24"/>
          <w:szCs w:val="24"/>
        </w:rPr>
        <w:t>3. _</w:t>
      </w:r>
      <w:r>
        <w:rPr>
          <w:rFonts w:cs="Times New Roman"/>
          <w:sz w:val="24"/>
          <w:szCs w:val="24"/>
        </w:rPr>
        <w:t>_________________________________________________________________________</w:t>
      </w:r>
    </w:p>
    <w:p w14:paraId="25F0F41B" w14:textId="2B5EE0E2" w:rsidR="00B812D0" w:rsidRPr="00B812D0" w:rsidRDefault="00B812D0" w:rsidP="00B812D0">
      <w:pPr>
        <w:pStyle w:val="af4"/>
        <w:ind w:firstLine="709"/>
        <w:jc w:val="both"/>
        <w:rPr>
          <w:rFonts w:cs="Times New Roman"/>
          <w:sz w:val="24"/>
          <w:szCs w:val="24"/>
        </w:rPr>
      </w:pPr>
      <w:r w:rsidRPr="00B812D0">
        <w:rPr>
          <w:rFonts w:cs="Times New Roman"/>
          <w:sz w:val="24"/>
          <w:szCs w:val="24"/>
        </w:rPr>
        <w:t>(Все известные сведения о физическом (юридическом) лице, склоняющем</w:t>
      </w:r>
      <w:r>
        <w:rPr>
          <w:rFonts w:cs="Times New Roman"/>
          <w:sz w:val="24"/>
          <w:szCs w:val="24"/>
        </w:rPr>
        <w:t xml:space="preserve"> </w:t>
      </w:r>
      <w:r w:rsidRPr="00B812D0">
        <w:rPr>
          <w:rFonts w:cs="Times New Roman"/>
          <w:sz w:val="24"/>
          <w:szCs w:val="24"/>
        </w:rPr>
        <w:t>работника к коррупционному правонарушению)</w:t>
      </w:r>
    </w:p>
    <w:p w14:paraId="27D16E7D" w14:textId="6959EA6E" w:rsidR="00B812D0" w:rsidRPr="00B812D0" w:rsidRDefault="00B812D0" w:rsidP="00B812D0">
      <w:pPr>
        <w:pStyle w:val="af4"/>
        <w:ind w:firstLine="709"/>
        <w:jc w:val="both"/>
        <w:rPr>
          <w:rFonts w:cs="Times New Roman"/>
          <w:sz w:val="24"/>
          <w:szCs w:val="24"/>
        </w:rPr>
      </w:pPr>
      <w:r w:rsidRPr="00B812D0">
        <w:rPr>
          <w:rFonts w:cs="Times New Roman"/>
          <w:sz w:val="24"/>
          <w:szCs w:val="24"/>
        </w:rPr>
        <w:t>4.</w:t>
      </w:r>
      <w:r>
        <w:rPr>
          <w:rFonts w:cs="Times New Roman"/>
          <w:sz w:val="24"/>
          <w:szCs w:val="24"/>
        </w:rPr>
        <w:t xml:space="preserve"> __________________________________________________________________________</w:t>
      </w:r>
    </w:p>
    <w:p w14:paraId="25C681F6" w14:textId="2364653C" w:rsidR="00B812D0" w:rsidRDefault="00B812D0" w:rsidP="00B812D0">
      <w:pPr>
        <w:pStyle w:val="af4"/>
        <w:ind w:firstLine="709"/>
        <w:jc w:val="both"/>
        <w:rPr>
          <w:rFonts w:cs="Times New Roman"/>
          <w:sz w:val="24"/>
          <w:szCs w:val="24"/>
        </w:rPr>
      </w:pPr>
      <w:r w:rsidRPr="00B812D0">
        <w:rPr>
          <w:rFonts w:cs="Times New Roman"/>
          <w:sz w:val="24"/>
          <w:szCs w:val="24"/>
        </w:rPr>
        <w:t>(Способ и обстоятельства склонения к коррупционному правонарушению,</w:t>
      </w:r>
      <w:r>
        <w:rPr>
          <w:rFonts w:cs="Times New Roman"/>
          <w:sz w:val="24"/>
          <w:szCs w:val="24"/>
        </w:rPr>
        <w:t xml:space="preserve"> </w:t>
      </w:r>
      <w:r w:rsidRPr="00B812D0">
        <w:rPr>
          <w:rFonts w:cs="Times New Roman"/>
          <w:sz w:val="24"/>
          <w:szCs w:val="24"/>
        </w:rPr>
        <w:t>подкуп, угроза обман и т. д.), а также информация об отказе (согласии) принять</w:t>
      </w:r>
      <w:r>
        <w:rPr>
          <w:rFonts w:cs="Times New Roman"/>
          <w:sz w:val="24"/>
          <w:szCs w:val="24"/>
        </w:rPr>
        <w:t xml:space="preserve"> </w:t>
      </w:r>
      <w:r w:rsidRPr="00B812D0">
        <w:rPr>
          <w:rFonts w:cs="Times New Roman"/>
          <w:sz w:val="24"/>
          <w:szCs w:val="24"/>
        </w:rPr>
        <w:t>предложение лица о совершении коррупционного правонарушения)</w:t>
      </w:r>
    </w:p>
    <w:p w14:paraId="5D8C69FD" w14:textId="074C39DA" w:rsidR="00B812D0" w:rsidRDefault="00B812D0" w:rsidP="00B812D0">
      <w:pPr>
        <w:pStyle w:val="af4"/>
        <w:ind w:firstLine="709"/>
        <w:jc w:val="both"/>
        <w:rPr>
          <w:rFonts w:cs="Times New Roman"/>
          <w:sz w:val="24"/>
          <w:szCs w:val="24"/>
        </w:rPr>
      </w:pPr>
    </w:p>
    <w:p w14:paraId="12540F54" w14:textId="77777777" w:rsidR="00B812D0" w:rsidRPr="00B812D0" w:rsidRDefault="00B812D0" w:rsidP="00B812D0">
      <w:pPr>
        <w:pStyle w:val="af4"/>
        <w:ind w:firstLine="709"/>
        <w:jc w:val="both"/>
        <w:rPr>
          <w:rFonts w:cs="Times New Roman"/>
          <w:sz w:val="24"/>
          <w:szCs w:val="24"/>
        </w:rPr>
      </w:pPr>
    </w:p>
    <w:p w14:paraId="4B748E19" w14:textId="7CBA8772" w:rsidR="00B812D0" w:rsidRDefault="00B812D0" w:rsidP="00B812D0">
      <w:pPr>
        <w:pStyle w:val="af4"/>
        <w:ind w:firstLine="709"/>
        <w:jc w:val="both"/>
        <w:rPr>
          <w:rFonts w:cs="Times New Roman"/>
          <w:sz w:val="24"/>
          <w:szCs w:val="24"/>
        </w:rPr>
      </w:pPr>
      <w:r w:rsidRPr="00B812D0">
        <w:rPr>
          <w:rFonts w:cs="Times New Roman"/>
          <w:sz w:val="24"/>
          <w:szCs w:val="24"/>
        </w:rPr>
        <w:t>(</w:t>
      </w:r>
      <w:proofErr w:type="gramStart"/>
      <w:r w:rsidRPr="00B812D0">
        <w:rPr>
          <w:rFonts w:cs="Times New Roman"/>
          <w:sz w:val="24"/>
          <w:szCs w:val="24"/>
        </w:rPr>
        <w:t>дата)</w:t>
      </w:r>
      <w:r>
        <w:rPr>
          <w:rFonts w:cs="Times New Roman"/>
          <w:sz w:val="24"/>
          <w:szCs w:val="24"/>
        </w:rPr>
        <w:t xml:space="preserve">   </w:t>
      </w:r>
      <w:proofErr w:type="gramEnd"/>
      <w:r>
        <w:rPr>
          <w:rFonts w:cs="Times New Roman"/>
          <w:sz w:val="24"/>
          <w:szCs w:val="24"/>
        </w:rPr>
        <w:t xml:space="preserve">                        </w:t>
      </w:r>
      <w:r w:rsidRPr="00B812D0">
        <w:rPr>
          <w:rFonts w:cs="Times New Roman"/>
          <w:sz w:val="24"/>
          <w:szCs w:val="24"/>
        </w:rPr>
        <w:t xml:space="preserve"> (подпись) </w:t>
      </w:r>
      <w:r>
        <w:rPr>
          <w:rFonts w:cs="Times New Roman"/>
          <w:sz w:val="24"/>
          <w:szCs w:val="24"/>
        </w:rPr>
        <w:t xml:space="preserve">                            </w:t>
      </w:r>
      <w:r w:rsidRPr="00B812D0">
        <w:rPr>
          <w:rFonts w:cs="Times New Roman"/>
          <w:sz w:val="24"/>
          <w:szCs w:val="24"/>
        </w:rPr>
        <w:t>(Ф.И.О.)</w:t>
      </w:r>
    </w:p>
    <w:p w14:paraId="1F0AC71E" w14:textId="62DDD4A9" w:rsidR="00B812D0" w:rsidRDefault="00B812D0" w:rsidP="00B812D0">
      <w:pPr>
        <w:pStyle w:val="af4"/>
        <w:ind w:firstLine="709"/>
        <w:jc w:val="both"/>
        <w:rPr>
          <w:rFonts w:cs="Times New Roman"/>
          <w:sz w:val="24"/>
          <w:szCs w:val="24"/>
        </w:rPr>
      </w:pPr>
    </w:p>
    <w:p w14:paraId="73344696" w14:textId="28C825E8" w:rsidR="00B812D0" w:rsidRDefault="00B812D0" w:rsidP="00B812D0">
      <w:pPr>
        <w:pStyle w:val="af4"/>
        <w:ind w:firstLine="709"/>
        <w:jc w:val="both"/>
        <w:rPr>
          <w:rFonts w:cs="Times New Roman"/>
          <w:sz w:val="24"/>
          <w:szCs w:val="24"/>
        </w:rPr>
      </w:pPr>
    </w:p>
    <w:p w14:paraId="21630E26" w14:textId="7E0F32CA" w:rsidR="00B812D0" w:rsidRDefault="00B812D0" w:rsidP="00B812D0">
      <w:pPr>
        <w:pStyle w:val="af4"/>
        <w:ind w:firstLine="709"/>
        <w:jc w:val="both"/>
        <w:rPr>
          <w:rFonts w:cs="Times New Roman"/>
          <w:sz w:val="24"/>
          <w:szCs w:val="24"/>
        </w:rPr>
      </w:pPr>
    </w:p>
    <w:p w14:paraId="281C5A28" w14:textId="77777777" w:rsidR="00B812D0" w:rsidRPr="00B812D0" w:rsidRDefault="00B812D0" w:rsidP="00B812D0">
      <w:pPr>
        <w:pStyle w:val="af4"/>
        <w:ind w:firstLine="709"/>
        <w:jc w:val="both"/>
        <w:rPr>
          <w:rFonts w:cs="Times New Roman"/>
          <w:sz w:val="24"/>
          <w:szCs w:val="24"/>
        </w:rPr>
      </w:pPr>
    </w:p>
    <w:p w14:paraId="517C4177" w14:textId="77777777" w:rsidR="00B812D0" w:rsidRPr="00B812D0" w:rsidRDefault="00B812D0" w:rsidP="00B812D0">
      <w:pPr>
        <w:pStyle w:val="af4"/>
        <w:ind w:firstLine="709"/>
        <w:jc w:val="both"/>
        <w:rPr>
          <w:rFonts w:cs="Times New Roman"/>
          <w:sz w:val="24"/>
          <w:szCs w:val="24"/>
        </w:rPr>
      </w:pPr>
      <w:r w:rsidRPr="00B812D0">
        <w:rPr>
          <w:rFonts w:cs="Times New Roman"/>
          <w:sz w:val="24"/>
          <w:szCs w:val="24"/>
        </w:rPr>
        <w:t>Зарегистрировано в Журнале учета уведомлений о фактах обращения в целях склонения</w:t>
      </w:r>
    </w:p>
    <w:p w14:paraId="3A22700C" w14:textId="47381628" w:rsidR="00B812D0" w:rsidRPr="00B812D0" w:rsidRDefault="00B812D0" w:rsidP="00B812D0">
      <w:pPr>
        <w:pStyle w:val="af4"/>
        <w:ind w:firstLine="709"/>
        <w:jc w:val="both"/>
        <w:rPr>
          <w:rFonts w:cs="Times New Roman"/>
          <w:sz w:val="24"/>
          <w:szCs w:val="24"/>
        </w:rPr>
      </w:pPr>
      <w:r w:rsidRPr="00B812D0">
        <w:rPr>
          <w:rFonts w:cs="Times New Roman"/>
          <w:sz w:val="24"/>
          <w:szCs w:val="24"/>
        </w:rPr>
        <w:t>работника Фонда к совершению коррупционных</w:t>
      </w:r>
      <w:r>
        <w:rPr>
          <w:rFonts w:cs="Times New Roman"/>
          <w:sz w:val="24"/>
          <w:szCs w:val="24"/>
        </w:rPr>
        <w:t xml:space="preserve"> </w:t>
      </w:r>
      <w:r w:rsidRPr="00B812D0">
        <w:rPr>
          <w:rFonts w:cs="Times New Roman"/>
          <w:sz w:val="24"/>
          <w:szCs w:val="24"/>
        </w:rPr>
        <w:t>правонарушений</w:t>
      </w:r>
    </w:p>
    <w:p w14:paraId="78E61247" w14:textId="2A8F7D21" w:rsidR="00B812D0" w:rsidRDefault="00B812D0" w:rsidP="00B812D0">
      <w:pPr>
        <w:pStyle w:val="af4"/>
        <w:ind w:firstLine="709"/>
        <w:jc w:val="both"/>
        <w:rPr>
          <w:rFonts w:cs="Times New Roman"/>
          <w:sz w:val="24"/>
          <w:szCs w:val="24"/>
        </w:rPr>
      </w:pPr>
      <w:r w:rsidRPr="00B812D0">
        <w:rPr>
          <w:rFonts w:cs="Times New Roman"/>
          <w:sz w:val="24"/>
          <w:szCs w:val="24"/>
        </w:rPr>
        <w:t xml:space="preserve">№ </w:t>
      </w:r>
      <w:r>
        <w:rPr>
          <w:rFonts w:cs="Times New Roman"/>
          <w:sz w:val="24"/>
          <w:szCs w:val="24"/>
        </w:rPr>
        <w:t>______</w:t>
      </w:r>
      <w:r w:rsidRPr="00B812D0">
        <w:rPr>
          <w:rFonts w:cs="Times New Roman"/>
          <w:sz w:val="24"/>
          <w:szCs w:val="24"/>
        </w:rPr>
        <w:t>от «</w:t>
      </w:r>
      <w:r>
        <w:rPr>
          <w:rFonts w:cs="Times New Roman"/>
          <w:sz w:val="24"/>
          <w:szCs w:val="24"/>
        </w:rPr>
        <w:t>___</w:t>
      </w:r>
      <w:r w:rsidRPr="00B812D0">
        <w:rPr>
          <w:rFonts w:cs="Times New Roman"/>
          <w:sz w:val="24"/>
          <w:szCs w:val="24"/>
        </w:rPr>
        <w:t>»</w:t>
      </w:r>
      <w:r>
        <w:rPr>
          <w:rFonts w:cs="Times New Roman"/>
          <w:sz w:val="24"/>
          <w:szCs w:val="24"/>
        </w:rPr>
        <w:t xml:space="preserve"> _____________</w:t>
      </w:r>
      <w:r w:rsidRPr="00B812D0">
        <w:rPr>
          <w:rFonts w:cs="Times New Roman"/>
          <w:sz w:val="24"/>
          <w:szCs w:val="24"/>
        </w:rPr>
        <w:t xml:space="preserve"> 20</w:t>
      </w:r>
      <w:r>
        <w:rPr>
          <w:rFonts w:cs="Times New Roman"/>
          <w:sz w:val="24"/>
          <w:szCs w:val="24"/>
        </w:rPr>
        <w:t>______</w:t>
      </w:r>
      <w:r w:rsidRPr="00B812D0">
        <w:rPr>
          <w:rFonts w:cs="Times New Roman"/>
          <w:sz w:val="24"/>
          <w:szCs w:val="24"/>
        </w:rPr>
        <w:t xml:space="preserve"> г.</w:t>
      </w:r>
    </w:p>
    <w:p w14:paraId="3358292B" w14:textId="111643AD" w:rsidR="00D56914" w:rsidRDefault="00D56914" w:rsidP="00D56914">
      <w:pPr>
        <w:pStyle w:val="af4"/>
        <w:ind w:firstLine="709"/>
        <w:jc w:val="both"/>
        <w:rPr>
          <w:rFonts w:cs="Times New Roman"/>
          <w:sz w:val="24"/>
          <w:szCs w:val="24"/>
        </w:rPr>
      </w:pPr>
    </w:p>
    <w:p w14:paraId="1E2F008B" w14:textId="6AAACDF2" w:rsidR="00D56914" w:rsidRDefault="00D56914" w:rsidP="00D56914">
      <w:pPr>
        <w:pStyle w:val="af4"/>
        <w:ind w:firstLine="709"/>
        <w:jc w:val="both"/>
        <w:rPr>
          <w:rFonts w:cs="Times New Roman"/>
          <w:sz w:val="24"/>
          <w:szCs w:val="24"/>
        </w:rPr>
      </w:pPr>
    </w:p>
    <w:p w14:paraId="35AB9FAC" w14:textId="273C6D01" w:rsidR="00D56914" w:rsidRDefault="00D56914" w:rsidP="00D56914">
      <w:pPr>
        <w:pStyle w:val="af4"/>
        <w:ind w:firstLine="709"/>
        <w:jc w:val="both"/>
        <w:rPr>
          <w:rFonts w:cs="Times New Roman"/>
          <w:sz w:val="24"/>
          <w:szCs w:val="24"/>
        </w:rPr>
      </w:pPr>
    </w:p>
    <w:p w14:paraId="542E7456" w14:textId="0B23D196" w:rsidR="00D56914" w:rsidRDefault="00D56914" w:rsidP="00D56914">
      <w:pPr>
        <w:pStyle w:val="af4"/>
        <w:ind w:firstLine="709"/>
        <w:jc w:val="both"/>
        <w:rPr>
          <w:rFonts w:cs="Times New Roman"/>
          <w:sz w:val="24"/>
          <w:szCs w:val="24"/>
        </w:rPr>
      </w:pPr>
    </w:p>
    <w:p w14:paraId="782C260E" w14:textId="4928C4CE" w:rsidR="00D56914" w:rsidRDefault="00D56914" w:rsidP="00D56914">
      <w:pPr>
        <w:pStyle w:val="af4"/>
        <w:ind w:firstLine="709"/>
        <w:jc w:val="both"/>
        <w:rPr>
          <w:rFonts w:cs="Times New Roman"/>
          <w:sz w:val="24"/>
          <w:szCs w:val="24"/>
        </w:rPr>
      </w:pPr>
    </w:p>
    <w:p w14:paraId="3C12DCB7" w14:textId="3C811EB0" w:rsidR="00B812D0" w:rsidRDefault="00B812D0" w:rsidP="00D56914">
      <w:pPr>
        <w:pStyle w:val="af4"/>
        <w:ind w:firstLine="709"/>
        <w:jc w:val="both"/>
        <w:rPr>
          <w:rFonts w:cs="Times New Roman"/>
          <w:sz w:val="24"/>
          <w:szCs w:val="24"/>
        </w:rPr>
      </w:pPr>
    </w:p>
    <w:p w14:paraId="40830A46" w14:textId="344055DE" w:rsidR="00D7292A" w:rsidRDefault="00D7292A" w:rsidP="00D56914">
      <w:pPr>
        <w:pStyle w:val="af4"/>
        <w:ind w:firstLine="709"/>
        <w:jc w:val="both"/>
        <w:rPr>
          <w:rFonts w:cs="Times New Roman"/>
          <w:sz w:val="24"/>
          <w:szCs w:val="24"/>
        </w:rPr>
      </w:pPr>
    </w:p>
    <w:p w14:paraId="232B06C2" w14:textId="77777777" w:rsidR="00D7292A" w:rsidRDefault="00D7292A" w:rsidP="00D56914">
      <w:pPr>
        <w:pStyle w:val="af4"/>
        <w:ind w:firstLine="709"/>
        <w:jc w:val="both"/>
        <w:rPr>
          <w:rFonts w:cs="Times New Roman"/>
          <w:sz w:val="24"/>
          <w:szCs w:val="24"/>
        </w:rPr>
      </w:pPr>
    </w:p>
    <w:p w14:paraId="022359E7" w14:textId="75BF1C29" w:rsidR="00B812D0" w:rsidRDefault="00B812D0" w:rsidP="00D56914">
      <w:pPr>
        <w:pStyle w:val="af4"/>
        <w:ind w:firstLine="709"/>
        <w:jc w:val="both"/>
        <w:rPr>
          <w:rFonts w:cs="Times New Roman"/>
          <w:sz w:val="24"/>
          <w:szCs w:val="24"/>
        </w:rPr>
      </w:pPr>
    </w:p>
    <w:p w14:paraId="3FA834B3" w14:textId="0BDFC3E2" w:rsidR="00B812D0" w:rsidRDefault="00B812D0" w:rsidP="00D56914">
      <w:pPr>
        <w:pStyle w:val="af4"/>
        <w:ind w:firstLine="709"/>
        <w:jc w:val="both"/>
        <w:rPr>
          <w:rFonts w:cs="Times New Roman"/>
          <w:sz w:val="24"/>
          <w:szCs w:val="24"/>
        </w:rPr>
      </w:pPr>
    </w:p>
    <w:p w14:paraId="226A59D2" w14:textId="190679DD" w:rsidR="00B812D0" w:rsidRDefault="00B812D0" w:rsidP="00D56914">
      <w:pPr>
        <w:pStyle w:val="af4"/>
        <w:ind w:firstLine="709"/>
        <w:jc w:val="both"/>
        <w:rPr>
          <w:rFonts w:cs="Times New Roman"/>
          <w:sz w:val="24"/>
          <w:szCs w:val="24"/>
        </w:rPr>
      </w:pPr>
    </w:p>
    <w:p w14:paraId="287DD6CC" w14:textId="5D5FD091" w:rsidR="00B812D0" w:rsidRDefault="00B812D0" w:rsidP="00D56914">
      <w:pPr>
        <w:pStyle w:val="af4"/>
        <w:ind w:firstLine="709"/>
        <w:jc w:val="both"/>
        <w:rPr>
          <w:rFonts w:cs="Times New Roman"/>
          <w:sz w:val="24"/>
          <w:szCs w:val="24"/>
        </w:rPr>
      </w:pPr>
    </w:p>
    <w:p w14:paraId="0057FB9F" w14:textId="77777777" w:rsidR="00B812D0" w:rsidRPr="00B812D0" w:rsidRDefault="00B812D0" w:rsidP="00D7292A">
      <w:pPr>
        <w:pStyle w:val="af4"/>
        <w:ind w:firstLine="709"/>
        <w:jc w:val="right"/>
        <w:rPr>
          <w:rFonts w:cs="Times New Roman"/>
          <w:sz w:val="24"/>
          <w:szCs w:val="24"/>
        </w:rPr>
      </w:pPr>
      <w:r w:rsidRPr="00B812D0">
        <w:rPr>
          <w:rFonts w:cs="Times New Roman"/>
          <w:sz w:val="24"/>
          <w:szCs w:val="24"/>
        </w:rPr>
        <w:lastRenderedPageBreak/>
        <w:t>Приложение № 5</w:t>
      </w:r>
    </w:p>
    <w:p w14:paraId="4A5CB7BC" w14:textId="77777777" w:rsidR="00B812D0" w:rsidRPr="00B812D0" w:rsidRDefault="00B812D0" w:rsidP="00D7292A">
      <w:pPr>
        <w:pStyle w:val="af4"/>
        <w:ind w:firstLine="709"/>
        <w:jc w:val="right"/>
        <w:rPr>
          <w:rFonts w:cs="Times New Roman"/>
          <w:sz w:val="24"/>
          <w:szCs w:val="24"/>
        </w:rPr>
      </w:pPr>
      <w:r w:rsidRPr="00B812D0">
        <w:rPr>
          <w:rFonts w:cs="Times New Roman"/>
          <w:sz w:val="24"/>
          <w:szCs w:val="24"/>
        </w:rPr>
        <w:t>к Антикоррупционной политике</w:t>
      </w:r>
    </w:p>
    <w:p w14:paraId="6201913F" w14:textId="77A614E4" w:rsidR="00B812D0" w:rsidRDefault="00B812D0" w:rsidP="00D7292A">
      <w:pPr>
        <w:pStyle w:val="af4"/>
        <w:ind w:firstLine="709"/>
        <w:jc w:val="right"/>
        <w:rPr>
          <w:rFonts w:cs="Times New Roman"/>
          <w:sz w:val="24"/>
          <w:szCs w:val="24"/>
        </w:rPr>
      </w:pPr>
      <w:r>
        <w:rPr>
          <w:rFonts w:cs="Times New Roman"/>
          <w:sz w:val="24"/>
          <w:szCs w:val="24"/>
        </w:rPr>
        <w:t>НО «Фонд МОСТ»</w:t>
      </w:r>
    </w:p>
    <w:p w14:paraId="397C76F9" w14:textId="77777777" w:rsidR="00B812D0" w:rsidRPr="00B812D0" w:rsidRDefault="00B812D0" w:rsidP="00D7292A">
      <w:pPr>
        <w:pStyle w:val="af4"/>
        <w:ind w:firstLine="709"/>
        <w:jc w:val="right"/>
        <w:rPr>
          <w:rFonts w:cs="Times New Roman"/>
          <w:sz w:val="24"/>
          <w:szCs w:val="24"/>
        </w:rPr>
      </w:pPr>
    </w:p>
    <w:p w14:paraId="712DFFF7" w14:textId="77777777" w:rsidR="00B812D0" w:rsidRPr="00B812D0" w:rsidRDefault="00B812D0" w:rsidP="00D7292A">
      <w:pPr>
        <w:pStyle w:val="af4"/>
        <w:ind w:firstLine="709"/>
        <w:jc w:val="right"/>
        <w:rPr>
          <w:rFonts w:cs="Times New Roman"/>
          <w:sz w:val="24"/>
          <w:szCs w:val="24"/>
        </w:rPr>
      </w:pPr>
      <w:r w:rsidRPr="00B812D0">
        <w:rPr>
          <w:rFonts w:cs="Times New Roman"/>
          <w:sz w:val="24"/>
          <w:szCs w:val="24"/>
        </w:rPr>
        <w:t>Генеральному директору</w:t>
      </w:r>
    </w:p>
    <w:p w14:paraId="0CC19E05" w14:textId="370A1E37" w:rsidR="00B812D0" w:rsidRPr="00B812D0" w:rsidRDefault="00B812D0" w:rsidP="00D7292A">
      <w:pPr>
        <w:pStyle w:val="af4"/>
        <w:ind w:firstLine="709"/>
        <w:jc w:val="right"/>
        <w:rPr>
          <w:rFonts w:cs="Times New Roman"/>
          <w:sz w:val="24"/>
          <w:szCs w:val="24"/>
        </w:rPr>
      </w:pPr>
      <w:r>
        <w:rPr>
          <w:rFonts w:cs="Times New Roman"/>
          <w:sz w:val="24"/>
          <w:szCs w:val="24"/>
        </w:rPr>
        <w:t>НО «Фонд МОСТ»</w:t>
      </w:r>
    </w:p>
    <w:p w14:paraId="7AD7DFE2" w14:textId="68C82EBE" w:rsidR="00B812D0" w:rsidRPr="00B812D0" w:rsidRDefault="00B812D0" w:rsidP="00D7292A">
      <w:pPr>
        <w:pStyle w:val="af4"/>
        <w:ind w:firstLine="709"/>
        <w:jc w:val="right"/>
        <w:rPr>
          <w:rFonts w:cs="Times New Roman"/>
          <w:sz w:val="24"/>
          <w:szCs w:val="24"/>
        </w:rPr>
      </w:pPr>
      <w:r>
        <w:rPr>
          <w:rFonts w:cs="Times New Roman"/>
          <w:sz w:val="24"/>
          <w:szCs w:val="24"/>
        </w:rPr>
        <w:t>А.А. Чайкиной</w:t>
      </w:r>
    </w:p>
    <w:p w14:paraId="0A8BAF95" w14:textId="100749E2" w:rsidR="00B812D0" w:rsidRDefault="00B812D0" w:rsidP="00D7292A">
      <w:pPr>
        <w:pStyle w:val="af4"/>
        <w:ind w:firstLine="709"/>
        <w:jc w:val="right"/>
        <w:rPr>
          <w:rFonts w:cs="Times New Roman"/>
          <w:sz w:val="24"/>
          <w:szCs w:val="24"/>
        </w:rPr>
      </w:pPr>
      <w:r w:rsidRPr="00B812D0">
        <w:rPr>
          <w:rFonts w:cs="Times New Roman"/>
          <w:sz w:val="24"/>
          <w:szCs w:val="24"/>
        </w:rPr>
        <w:t>От</w:t>
      </w:r>
      <w:r>
        <w:rPr>
          <w:rFonts w:cs="Times New Roman"/>
          <w:sz w:val="24"/>
          <w:szCs w:val="24"/>
        </w:rPr>
        <w:t>_______________________________</w:t>
      </w:r>
      <w:r w:rsidRPr="00B812D0">
        <w:rPr>
          <w:rFonts w:cs="Times New Roman"/>
          <w:sz w:val="24"/>
          <w:szCs w:val="24"/>
        </w:rPr>
        <w:t xml:space="preserve"> </w:t>
      </w:r>
    </w:p>
    <w:p w14:paraId="46B4D88A" w14:textId="4DB9F0B8" w:rsidR="00B812D0" w:rsidRDefault="00B812D0" w:rsidP="00D7292A">
      <w:pPr>
        <w:pStyle w:val="af4"/>
        <w:ind w:firstLine="709"/>
        <w:jc w:val="right"/>
        <w:rPr>
          <w:rFonts w:cs="Times New Roman"/>
          <w:sz w:val="24"/>
          <w:szCs w:val="24"/>
        </w:rPr>
      </w:pPr>
      <w:r w:rsidRPr="00B812D0">
        <w:rPr>
          <w:rFonts w:cs="Times New Roman"/>
          <w:sz w:val="24"/>
          <w:szCs w:val="24"/>
        </w:rPr>
        <w:t>(наименование должности) (Ф.И.О.)</w:t>
      </w:r>
    </w:p>
    <w:p w14:paraId="71549DBB" w14:textId="7B9413D9" w:rsidR="00B812D0" w:rsidRDefault="00B812D0" w:rsidP="00D7292A">
      <w:pPr>
        <w:pStyle w:val="af4"/>
        <w:ind w:firstLine="709"/>
        <w:jc w:val="right"/>
        <w:rPr>
          <w:rFonts w:cs="Times New Roman"/>
          <w:sz w:val="24"/>
          <w:szCs w:val="24"/>
        </w:rPr>
      </w:pPr>
    </w:p>
    <w:p w14:paraId="7ACA6B48" w14:textId="77777777" w:rsidR="00B812D0" w:rsidRPr="00B812D0" w:rsidRDefault="00B812D0" w:rsidP="00D7292A">
      <w:pPr>
        <w:pStyle w:val="af4"/>
        <w:ind w:firstLine="709"/>
        <w:jc w:val="right"/>
        <w:rPr>
          <w:rFonts w:cs="Times New Roman"/>
          <w:sz w:val="24"/>
          <w:szCs w:val="24"/>
        </w:rPr>
      </w:pPr>
    </w:p>
    <w:p w14:paraId="22E3EE4A" w14:textId="77777777" w:rsidR="00B812D0" w:rsidRPr="00B812D0" w:rsidRDefault="00B812D0" w:rsidP="00D7292A">
      <w:pPr>
        <w:pStyle w:val="af4"/>
        <w:ind w:firstLine="709"/>
        <w:rPr>
          <w:rFonts w:cs="Times New Roman"/>
          <w:sz w:val="24"/>
          <w:szCs w:val="24"/>
        </w:rPr>
      </w:pPr>
      <w:r w:rsidRPr="00B812D0">
        <w:rPr>
          <w:rFonts w:cs="Times New Roman"/>
          <w:sz w:val="24"/>
          <w:szCs w:val="24"/>
        </w:rPr>
        <w:t>Уведомление</w:t>
      </w:r>
    </w:p>
    <w:p w14:paraId="1D3963A7" w14:textId="6BAD8884" w:rsidR="00B812D0" w:rsidRDefault="00B812D0" w:rsidP="00D7292A">
      <w:pPr>
        <w:pStyle w:val="af4"/>
        <w:ind w:firstLine="709"/>
        <w:rPr>
          <w:rFonts w:cs="Times New Roman"/>
          <w:sz w:val="24"/>
          <w:szCs w:val="24"/>
        </w:rPr>
      </w:pPr>
      <w:r w:rsidRPr="00B812D0">
        <w:rPr>
          <w:rFonts w:cs="Times New Roman"/>
          <w:sz w:val="24"/>
          <w:szCs w:val="24"/>
        </w:rPr>
        <w:t>o совершении коррупционных правонарушений другими работниками</w:t>
      </w:r>
    </w:p>
    <w:p w14:paraId="7B5B1AA6" w14:textId="2EE137D1" w:rsidR="00B812D0" w:rsidRDefault="00B812D0" w:rsidP="00D7292A">
      <w:pPr>
        <w:pStyle w:val="af4"/>
        <w:ind w:firstLine="709"/>
        <w:rPr>
          <w:rFonts w:cs="Times New Roman"/>
          <w:sz w:val="24"/>
          <w:szCs w:val="24"/>
        </w:rPr>
      </w:pPr>
    </w:p>
    <w:p w14:paraId="11270700" w14:textId="77777777" w:rsidR="00B812D0" w:rsidRPr="00B812D0" w:rsidRDefault="00B812D0" w:rsidP="00D7292A">
      <w:pPr>
        <w:pStyle w:val="af4"/>
        <w:ind w:firstLine="709"/>
        <w:rPr>
          <w:rFonts w:cs="Times New Roman"/>
          <w:sz w:val="24"/>
          <w:szCs w:val="24"/>
        </w:rPr>
      </w:pPr>
    </w:p>
    <w:p w14:paraId="3DB0BE2F" w14:textId="77777777" w:rsidR="00B812D0" w:rsidRPr="00B812D0" w:rsidRDefault="00B812D0" w:rsidP="00B812D0">
      <w:pPr>
        <w:pStyle w:val="af4"/>
        <w:ind w:firstLine="709"/>
        <w:jc w:val="both"/>
        <w:rPr>
          <w:rFonts w:cs="Times New Roman"/>
          <w:sz w:val="24"/>
          <w:szCs w:val="24"/>
        </w:rPr>
      </w:pPr>
      <w:r w:rsidRPr="00B812D0">
        <w:rPr>
          <w:rFonts w:cs="Times New Roman"/>
          <w:sz w:val="24"/>
          <w:szCs w:val="24"/>
        </w:rPr>
        <w:t>Сообщаю, что:</w:t>
      </w:r>
    </w:p>
    <w:p w14:paraId="407CD39C" w14:textId="7F8633AC" w:rsidR="00B812D0" w:rsidRPr="00B812D0" w:rsidRDefault="00B812D0" w:rsidP="00B812D0">
      <w:pPr>
        <w:pStyle w:val="af4"/>
        <w:ind w:firstLine="709"/>
        <w:jc w:val="both"/>
        <w:rPr>
          <w:rFonts w:cs="Times New Roman"/>
          <w:sz w:val="24"/>
          <w:szCs w:val="24"/>
        </w:rPr>
      </w:pPr>
      <w:r w:rsidRPr="00B812D0">
        <w:rPr>
          <w:rFonts w:cs="Times New Roman"/>
          <w:sz w:val="24"/>
          <w:szCs w:val="24"/>
        </w:rPr>
        <w:t>1.</w:t>
      </w:r>
      <w:r>
        <w:rPr>
          <w:rFonts w:cs="Times New Roman"/>
          <w:sz w:val="24"/>
          <w:szCs w:val="24"/>
        </w:rPr>
        <w:t xml:space="preserve"> __________________________________________________________________________</w:t>
      </w:r>
    </w:p>
    <w:p w14:paraId="3DAE99FB" w14:textId="3325AFF2" w:rsidR="00B812D0" w:rsidRPr="00B812D0" w:rsidRDefault="00B812D0" w:rsidP="00001B2B">
      <w:pPr>
        <w:pStyle w:val="af4"/>
        <w:ind w:firstLine="709"/>
        <w:jc w:val="both"/>
        <w:rPr>
          <w:rFonts w:cs="Times New Roman"/>
          <w:sz w:val="24"/>
          <w:szCs w:val="24"/>
        </w:rPr>
      </w:pPr>
      <w:r w:rsidRPr="00B812D0">
        <w:rPr>
          <w:rFonts w:cs="Times New Roman"/>
          <w:sz w:val="24"/>
          <w:szCs w:val="24"/>
        </w:rPr>
        <w:t>(Ф.И.О. работника Фонда</w:t>
      </w:r>
      <w:r>
        <w:rPr>
          <w:rFonts w:cs="Times New Roman"/>
          <w:sz w:val="24"/>
          <w:szCs w:val="24"/>
        </w:rPr>
        <w:t xml:space="preserve"> </w:t>
      </w:r>
      <w:r w:rsidRPr="00B812D0">
        <w:rPr>
          <w:rFonts w:cs="Times New Roman"/>
          <w:sz w:val="24"/>
          <w:szCs w:val="24"/>
        </w:rPr>
        <w:t>(описание обстоятельств, при которых заявителю стало известно о случаях</w:t>
      </w:r>
      <w:r>
        <w:rPr>
          <w:rFonts w:cs="Times New Roman"/>
          <w:sz w:val="24"/>
          <w:szCs w:val="24"/>
        </w:rPr>
        <w:t xml:space="preserve"> </w:t>
      </w:r>
      <w:r w:rsidRPr="00B812D0">
        <w:rPr>
          <w:rFonts w:cs="Times New Roman"/>
          <w:sz w:val="24"/>
          <w:szCs w:val="24"/>
        </w:rPr>
        <w:t>совершения коррупционных правонарушений работником Фонда)</w:t>
      </w:r>
    </w:p>
    <w:p w14:paraId="6E55FFBB" w14:textId="2CD5CA6F" w:rsidR="00B812D0" w:rsidRPr="00B812D0" w:rsidRDefault="00B812D0" w:rsidP="00B812D0">
      <w:pPr>
        <w:pStyle w:val="af4"/>
        <w:ind w:firstLine="709"/>
        <w:jc w:val="both"/>
        <w:rPr>
          <w:rFonts w:cs="Times New Roman"/>
          <w:sz w:val="24"/>
          <w:szCs w:val="24"/>
        </w:rPr>
      </w:pPr>
      <w:r w:rsidRPr="00B812D0">
        <w:rPr>
          <w:rFonts w:cs="Times New Roman"/>
          <w:sz w:val="24"/>
          <w:szCs w:val="24"/>
        </w:rPr>
        <w:t>2.</w:t>
      </w:r>
      <w:r>
        <w:rPr>
          <w:rFonts w:cs="Times New Roman"/>
          <w:sz w:val="24"/>
          <w:szCs w:val="24"/>
        </w:rPr>
        <w:t xml:space="preserve"> __________________________________________________________________________</w:t>
      </w:r>
    </w:p>
    <w:p w14:paraId="6FA295AA" w14:textId="016CD590" w:rsidR="00B812D0" w:rsidRPr="00B812D0" w:rsidRDefault="00B812D0" w:rsidP="00B812D0">
      <w:pPr>
        <w:pStyle w:val="af4"/>
        <w:ind w:firstLine="709"/>
        <w:jc w:val="both"/>
        <w:rPr>
          <w:rFonts w:cs="Times New Roman"/>
          <w:sz w:val="24"/>
          <w:szCs w:val="24"/>
        </w:rPr>
      </w:pPr>
      <w:r w:rsidRPr="00B812D0">
        <w:rPr>
          <w:rFonts w:cs="Times New Roman"/>
          <w:sz w:val="24"/>
          <w:szCs w:val="24"/>
        </w:rPr>
        <w:t>(подробные сведения о коррупционных правонарушениях, которые совершил</w:t>
      </w:r>
      <w:r>
        <w:rPr>
          <w:rFonts w:cs="Times New Roman"/>
          <w:sz w:val="24"/>
          <w:szCs w:val="24"/>
        </w:rPr>
        <w:t xml:space="preserve"> </w:t>
      </w:r>
      <w:r w:rsidRPr="00B812D0">
        <w:rPr>
          <w:rFonts w:cs="Times New Roman"/>
          <w:sz w:val="24"/>
          <w:szCs w:val="24"/>
        </w:rPr>
        <w:t>работник Фонда)</w:t>
      </w:r>
    </w:p>
    <w:p w14:paraId="04B044D0" w14:textId="7AF4C523" w:rsidR="00B812D0" w:rsidRPr="00B812D0" w:rsidRDefault="00B812D0" w:rsidP="00D7292A">
      <w:pPr>
        <w:pStyle w:val="af4"/>
        <w:numPr>
          <w:ilvl w:val="0"/>
          <w:numId w:val="27"/>
        </w:numPr>
        <w:jc w:val="both"/>
        <w:rPr>
          <w:rFonts w:cs="Times New Roman"/>
          <w:sz w:val="24"/>
          <w:szCs w:val="24"/>
        </w:rPr>
      </w:pPr>
      <w:r>
        <w:rPr>
          <w:rFonts w:cs="Times New Roman"/>
          <w:sz w:val="24"/>
          <w:szCs w:val="24"/>
        </w:rPr>
        <w:t>_________________________________________________________________________</w:t>
      </w:r>
    </w:p>
    <w:p w14:paraId="794C8C11" w14:textId="13D51A81" w:rsidR="00B812D0" w:rsidRDefault="00B812D0" w:rsidP="00B812D0">
      <w:pPr>
        <w:pStyle w:val="af4"/>
        <w:ind w:firstLine="709"/>
        <w:jc w:val="both"/>
        <w:rPr>
          <w:rFonts w:cs="Times New Roman"/>
          <w:sz w:val="24"/>
          <w:szCs w:val="24"/>
        </w:rPr>
      </w:pPr>
      <w:r w:rsidRPr="00B812D0">
        <w:rPr>
          <w:rFonts w:cs="Times New Roman"/>
          <w:sz w:val="24"/>
          <w:szCs w:val="24"/>
        </w:rPr>
        <w:t>(материалы, подтверждающие факты, указанные в обращении, при наличии)</w:t>
      </w:r>
    </w:p>
    <w:p w14:paraId="716695AF" w14:textId="5CFB8434" w:rsidR="00B812D0" w:rsidRDefault="00B812D0" w:rsidP="00B812D0">
      <w:pPr>
        <w:pStyle w:val="af4"/>
        <w:ind w:firstLine="709"/>
        <w:jc w:val="both"/>
        <w:rPr>
          <w:rFonts w:cs="Times New Roman"/>
          <w:sz w:val="24"/>
          <w:szCs w:val="24"/>
        </w:rPr>
      </w:pPr>
    </w:p>
    <w:p w14:paraId="380B9A3B" w14:textId="314771CD" w:rsidR="00B812D0" w:rsidRDefault="00B812D0" w:rsidP="00B812D0">
      <w:pPr>
        <w:pStyle w:val="af4"/>
        <w:ind w:firstLine="709"/>
        <w:jc w:val="both"/>
        <w:rPr>
          <w:rFonts w:cs="Times New Roman"/>
          <w:sz w:val="24"/>
          <w:szCs w:val="24"/>
        </w:rPr>
      </w:pPr>
    </w:p>
    <w:p w14:paraId="1CE5871D" w14:textId="64DC1F2C" w:rsidR="00B812D0" w:rsidRDefault="00B812D0" w:rsidP="00B812D0">
      <w:pPr>
        <w:pStyle w:val="af4"/>
        <w:ind w:firstLine="709"/>
        <w:jc w:val="both"/>
        <w:rPr>
          <w:rFonts w:cs="Times New Roman"/>
          <w:sz w:val="24"/>
          <w:szCs w:val="24"/>
        </w:rPr>
      </w:pPr>
    </w:p>
    <w:p w14:paraId="6BA4C4A2" w14:textId="77777777" w:rsidR="00B812D0" w:rsidRPr="00B812D0" w:rsidRDefault="00B812D0" w:rsidP="00B812D0">
      <w:pPr>
        <w:pStyle w:val="af4"/>
        <w:ind w:firstLine="709"/>
        <w:jc w:val="both"/>
        <w:rPr>
          <w:rFonts w:cs="Times New Roman"/>
          <w:sz w:val="24"/>
          <w:szCs w:val="24"/>
        </w:rPr>
      </w:pPr>
    </w:p>
    <w:p w14:paraId="08A66456" w14:textId="07A23CBD" w:rsidR="00B812D0" w:rsidRPr="00B812D0" w:rsidRDefault="00B812D0" w:rsidP="00B812D0">
      <w:pPr>
        <w:pStyle w:val="af4"/>
        <w:ind w:firstLine="709"/>
        <w:jc w:val="both"/>
        <w:rPr>
          <w:rFonts w:cs="Times New Roman"/>
          <w:sz w:val="24"/>
          <w:szCs w:val="24"/>
        </w:rPr>
      </w:pPr>
      <w:r w:rsidRPr="00B812D0">
        <w:rPr>
          <w:rFonts w:cs="Times New Roman"/>
          <w:sz w:val="24"/>
          <w:szCs w:val="24"/>
        </w:rPr>
        <w:t>________________________________</w:t>
      </w:r>
      <w:r>
        <w:rPr>
          <w:rFonts w:cs="Times New Roman"/>
          <w:sz w:val="24"/>
          <w:szCs w:val="24"/>
        </w:rPr>
        <w:t>____________________________________________</w:t>
      </w:r>
    </w:p>
    <w:p w14:paraId="3FD1306E" w14:textId="442699CC" w:rsidR="00B812D0" w:rsidRDefault="00B812D0" w:rsidP="00B812D0">
      <w:pPr>
        <w:pStyle w:val="af4"/>
        <w:ind w:firstLine="709"/>
        <w:jc w:val="both"/>
        <w:rPr>
          <w:rFonts w:cs="Times New Roman"/>
          <w:sz w:val="24"/>
          <w:szCs w:val="24"/>
        </w:rPr>
      </w:pPr>
      <w:r w:rsidRPr="00B812D0">
        <w:rPr>
          <w:rFonts w:cs="Times New Roman"/>
          <w:sz w:val="24"/>
          <w:szCs w:val="24"/>
        </w:rPr>
        <w:t>(</w:t>
      </w:r>
      <w:proofErr w:type="gramStart"/>
      <w:r w:rsidRPr="00B812D0">
        <w:rPr>
          <w:rFonts w:cs="Times New Roman"/>
          <w:sz w:val="24"/>
          <w:szCs w:val="24"/>
        </w:rPr>
        <w:t xml:space="preserve">дата) </w:t>
      </w:r>
      <w:r>
        <w:rPr>
          <w:rFonts w:cs="Times New Roman"/>
          <w:sz w:val="24"/>
          <w:szCs w:val="24"/>
        </w:rPr>
        <w:t xml:space="preserve">  </w:t>
      </w:r>
      <w:proofErr w:type="gramEnd"/>
      <w:r>
        <w:rPr>
          <w:rFonts w:cs="Times New Roman"/>
          <w:sz w:val="24"/>
          <w:szCs w:val="24"/>
        </w:rPr>
        <w:t xml:space="preserve">                                         </w:t>
      </w:r>
      <w:r w:rsidRPr="00B812D0">
        <w:rPr>
          <w:rFonts w:cs="Times New Roman"/>
          <w:sz w:val="24"/>
          <w:szCs w:val="24"/>
        </w:rPr>
        <w:t xml:space="preserve">(подпись) </w:t>
      </w:r>
      <w:r>
        <w:rPr>
          <w:rFonts w:cs="Times New Roman"/>
          <w:sz w:val="24"/>
          <w:szCs w:val="24"/>
        </w:rPr>
        <w:t xml:space="preserve">                                                     </w:t>
      </w:r>
      <w:r w:rsidRPr="00B812D0">
        <w:rPr>
          <w:rFonts w:cs="Times New Roman"/>
          <w:sz w:val="24"/>
          <w:szCs w:val="24"/>
        </w:rPr>
        <w:t>(Ф.И.О.)</w:t>
      </w:r>
    </w:p>
    <w:p w14:paraId="61463301" w14:textId="05F44DFB" w:rsidR="00B812D0" w:rsidRDefault="00B812D0" w:rsidP="00D56914">
      <w:pPr>
        <w:pStyle w:val="af4"/>
        <w:ind w:firstLine="709"/>
        <w:jc w:val="both"/>
        <w:rPr>
          <w:rFonts w:cs="Times New Roman"/>
          <w:sz w:val="24"/>
          <w:szCs w:val="24"/>
        </w:rPr>
      </w:pPr>
    </w:p>
    <w:p w14:paraId="08603E0D" w14:textId="111184B0" w:rsidR="00B812D0" w:rsidRDefault="00B812D0" w:rsidP="00D56914">
      <w:pPr>
        <w:pStyle w:val="af4"/>
        <w:ind w:firstLine="709"/>
        <w:jc w:val="both"/>
        <w:rPr>
          <w:rFonts w:cs="Times New Roman"/>
          <w:sz w:val="24"/>
          <w:szCs w:val="24"/>
        </w:rPr>
      </w:pPr>
    </w:p>
    <w:p w14:paraId="681C0EC1" w14:textId="55CECB40" w:rsidR="00B812D0" w:rsidRDefault="00B812D0" w:rsidP="00D56914">
      <w:pPr>
        <w:pStyle w:val="af4"/>
        <w:ind w:firstLine="709"/>
        <w:jc w:val="both"/>
        <w:rPr>
          <w:rFonts w:cs="Times New Roman"/>
          <w:sz w:val="24"/>
          <w:szCs w:val="24"/>
        </w:rPr>
      </w:pPr>
    </w:p>
    <w:p w14:paraId="79583136" w14:textId="5843A676" w:rsidR="00B812D0" w:rsidRDefault="00B812D0" w:rsidP="00D56914">
      <w:pPr>
        <w:pStyle w:val="af4"/>
        <w:ind w:firstLine="709"/>
        <w:jc w:val="both"/>
        <w:rPr>
          <w:rFonts w:cs="Times New Roman"/>
          <w:sz w:val="24"/>
          <w:szCs w:val="24"/>
        </w:rPr>
      </w:pPr>
    </w:p>
    <w:p w14:paraId="3655F474" w14:textId="1034A742" w:rsidR="00B812D0" w:rsidRDefault="00B812D0" w:rsidP="00D56914">
      <w:pPr>
        <w:pStyle w:val="af4"/>
        <w:ind w:firstLine="709"/>
        <w:jc w:val="both"/>
        <w:rPr>
          <w:rFonts w:cs="Times New Roman"/>
          <w:sz w:val="24"/>
          <w:szCs w:val="24"/>
        </w:rPr>
      </w:pPr>
    </w:p>
    <w:p w14:paraId="4F0151D0" w14:textId="58572375" w:rsidR="00B812D0" w:rsidRDefault="00B812D0" w:rsidP="00D56914">
      <w:pPr>
        <w:pStyle w:val="af4"/>
        <w:ind w:firstLine="709"/>
        <w:jc w:val="both"/>
        <w:rPr>
          <w:rFonts w:cs="Times New Roman"/>
          <w:sz w:val="24"/>
          <w:szCs w:val="24"/>
        </w:rPr>
      </w:pPr>
    </w:p>
    <w:p w14:paraId="21F819F2" w14:textId="77777777" w:rsidR="00B812D0" w:rsidRDefault="00B812D0" w:rsidP="00D56914">
      <w:pPr>
        <w:pStyle w:val="af4"/>
        <w:ind w:firstLine="709"/>
        <w:jc w:val="both"/>
        <w:rPr>
          <w:rFonts w:cs="Times New Roman"/>
          <w:sz w:val="24"/>
          <w:szCs w:val="24"/>
        </w:rPr>
      </w:pPr>
    </w:p>
    <w:p w14:paraId="6CAAD3B7" w14:textId="30E4A41E" w:rsidR="00D56914" w:rsidRDefault="00D56914" w:rsidP="00D56914">
      <w:pPr>
        <w:pStyle w:val="af4"/>
        <w:ind w:firstLine="709"/>
        <w:jc w:val="both"/>
        <w:rPr>
          <w:rFonts w:cs="Times New Roman"/>
          <w:sz w:val="24"/>
          <w:szCs w:val="24"/>
        </w:rPr>
      </w:pPr>
    </w:p>
    <w:p w14:paraId="4E78E9BD" w14:textId="3FEBB332" w:rsidR="00D56914" w:rsidRDefault="00D56914" w:rsidP="00D56914">
      <w:pPr>
        <w:pStyle w:val="af4"/>
        <w:ind w:firstLine="709"/>
        <w:jc w:val="both"/>
        <w:rPr>
          <w:rFonts w:cs="Times New Roman"/>
          <w:sz w:val="24"/>
          <w:szCs w:val="24"/>
        </w:rPr>
      </w:pPr>
    </w:p>
    <w:p w14:paraId="5046599C" w14:textId="2A7E4795" w:rsidR="00D56914" w:rsidRDefault="00D56914" w:rsidP="00D56914">
      <w:pPr>
        <w:pStyle w:val="af4"/>
        <w:ind w:firstLine="709"/>
        <w:jc w:val="both"/>
        <w:rPr>
          <w:rFonts w:cs="Times New Roman"/>
          <w:sz w:val="24"/>
          <w:szCs w:val="24"/>
        </w:rPr>
      </w:pPr>
    </w:p>
    <w:p w14:paraId="498CDDFE" w14:textId="1280786C" w:rsidR="00B812D0" w:rsidRDefault="00B812D0" w:rsidP="00D56914">
      <w:pPr>
        <w:pStyle w:val="af4"/>
        <w:ind w:firstLine="709"/>
        <w:jc w:val="both"/>
        <w:rPr>
          <w:rFonts w:cs="Times New Roman"/>
          <w:sz w:val="24"/>
          <w:szCs w:val="24"/>
        </w:rPr>
      </w:pPr>
    </w:p>
    <w:p w14:paraId="659873F7" w14:textId="0F63B1FF" w:rsidR="00B812D0" w:rsidRDefault="00B812D0" w:rsidP="00D56914">
      <w:pPr>
        <w:pStyle w:val="af4"/>
        <w:ind w:firstLine="709"/>
        <w:jc w:val="both"/>
        <w:rPr>
          <w:rFonts w:cs="Times New Roman"/>
          <w:sz w:val="24"/>
          <w:szCs w:val="24"/>
        </w:rPr>
      </w:pPr>
    </w:p>
    <w:p w14:paraId="7EB035FC" w14:textId="26FCAB76" w:rsidR="00B812D0" w:rsidRDefault="00B812D0" w:rsidP="00D56914">
      <w:pPr>
        <w:pStyle w:val="af4"/>
        <w:ind w:firstLine="709"/>
        <w:jc w:val="both"/>
        <w:rPr>
          <w:rFonts w:cs="Times New Roman"/>
          <w:sz w:val="24"/>
          <w:szCs w:val="24"/>
        </w:rPr>
      </w:pPr>
    </w:p>
    <w:p w14:paraId="464A8F21" w14:textId="72A28140" w:rsidR="00B812D0" w:rsidRDefault="00B812D0" w:rsidP="00D56914">
      <w:pPr>
        <w:pStyle w:val="af4"/>
        <w:ind w:firstLine="709"/>
        <w:jc w:val="both"/>
        <w:rPr>
          <w:rFonts w:cs="Times New Roman"/>
          <w:sz w:val="24"/>
          <w:szCs w:val="24"/>
        </w:rPr>
      </w:pPr>
    </w:p>
    <w:p w14:paraId="5F45628B" w14:textId="158D7DC2" w:rsidR="00B812D0" w:rsidRDefault="00B812D0" w:rsidP="00D56914">
      <w:pPr>
        <w:pStyle w:val="af4"/>
        <w:ind w:firstLine="709"/>
        <w:jc w:val="both"/>
        <w:rPr>
          <w:rFonts w:cs="Times New Roman"/>
          <w:sz w:val="24"/>
          <w:szCs w:val="24"/>
        </w:rPr>
      </w:pPr>
    </w:p>
    <w:p w14:paraId="701E42A8" w14:textId="15FBA97F" w:rsidR="00B812D0" w:rsidRDefault="00B812D0" w:rsidP="00D56914">
      <w:pPr>
        <w:pStyle w:val="af4"/>
        <w:ind w:firstLine="709"/>
        <w:jc w:val="both"/>
        <w:rPr>
          <w:rFonts w:cs="Times New Roman"/>
          <w:sz w:val="24"/>
          <w:szCs w:val="24"/>
        </w:rPr>
      </w:pPr>
    </w:p>
    <w:p w14:paraId="72A21E10" w14:textId="77888F88" w:rsidR="00B812D0" w:rsidRDefault="00B812D0" w:rsidP="00D56914">
      <w:pPr>
        <w:pStyle w:val="af4"/>
        <w:ind w:firstLine="709"/>
        <w:jc w:val="both"/>
        <w:rPr>
          <w:rFonts w:cs="Times New Roman"/>
          <w:sz w:val="24"/>
          <w:szCs w:val="24"/>
        </w:rPr>
      </w:pPr>
    </w:p>
    <w:p w14:paraId="4CF74253" w14:textId="63ABCB7E" w:rsidR="00B812D0" w:rsidRDefault="00B812D0" w:rsidP="00D56914">
      <w:pPr>
        <w:pStyle w:val="af4"/>
        <w:ind w:firstLine="709"/>
        <w:jc w:val="both"/>
        <w:rPr>
          <w:rFonts w:cs="Times New Roman"/>
          <w:sz w:val="24"/>
          <w:szCs w:val="24"/>
        </w:rPr>
      </w:pPr>
    </w:p>
    <w:p w14:paraId="50AA9297" w14:textId="70C46669" w:rsidR="00B812D0" w:rsidRDefault="00B812D0" w:rsidP="00D56914">
      <w:pPr>
        <w:pStyle w:val="af4"/>
        <w:ind w:firstLine="709"/>
        <w:jc w:val="both"/>
        <w:rPr>
          <w:rFonts w:cs="Times New Roman"/>
          <w:sz w:val="24"/>
          <w:szCs w:val="24"/>
        </w:rPr>
      </w:pPr>
    </w:p>
    <w:p w14:paraId="3999C301" w14:textId="124EDFF1" w:rsidR="00B812D0" w:rsidRDefault="00B812D0" w:rsidP="00D56914">
      <w:pPr>
        <w:pStyle w:val="af4"/>
        <w:ind w:firstLine="709"/>
        <w:jc w:val="both"/>
        <w:rPr>
          <w:rFonts w:cs="Times New Roman"/>
          <w:sz w:val="24"/>
          <w:szCs w:val="24"/>
        </w:rPr>
      </w:pPr>
    </w:p>
    <w:p w14:paraId="76F1CEB4" w14:textId="65A43C55" w:rsidR="00B812D0" w:rsidRDefault="00B812D0" w:rsidP="00D56914">
      <w:pPr>
        <w:pStyle w:val="af4"/>
        <w:ind w:firstLine="709"/>
        <w:jc w:val="both"/>
        <w:rPr>
          <w:rFonts w:cs="Times New Roman"/>
          <w:sz w:val="24"/>
          <w:szCs w:val="24"/>
        </w:rPr>
      </w:pPr>
    </w:p>
    <w:p w14:paraId="68AB71A0" w14:textId="39137BBB" w:rsidR="00B812D0" w:rsidRDefault="00B812D0" w:rsidP="00D56914">
      <w:pPr>
        <w:pStyle w:val="af4"/>
        <w:ind w:firstLine="709"/>
        <w:jc w:val="both"/>
        <w:rPr>
          <w:rFonts w:cs="Times New Roman"/>
          <w:sz w:val="24"/>
          <w:szCs w:val="24"/>
        </w:rPr>
      </w:pPr>
    </w:p>
    <w:p w14:paraId="2FF5A4CF" w14:textId="77777777" w:rsidR="00B812D0" w:rsidRPr="00B812D0" w:rsidRDefault="00B812D0" w:rsidP="00D7292A">
      <w:pPr>
        <w:pStyle w:val="af4"/>
        <w:ind w:firstLine="709"/>
        <w:jc w:val="right"/>
        <w:rPr>
          <w:rFonts w:cs="Times New Roman"/>
          <w:sz w:val="24"/>
          <w:szCs w:val="24"/>
        </w:rPr>
      </w:pPr>
      <w:r w:rsidRPr="00B812D0">
        <w:rPr>
          <w:rFonts w:cs="Times New Roman"/>
          <w:sz w:val="24"/>
          <w:szCs w:val="24"/>
        </w:rPr>
        <w:lastRenderedPageBreak/>
        <w:t>Приложение № 6</w:t>
      </w:r>
    </w:p>
    <w:p w14:paraId="7DC06373" w14:textId="77777777" w:rsidR="00B812D0" w:rsidRPr="00B812D0" w:rsidRDefault="00B812D0" w:rsidP="00D7292A">
      <w:pPr>
        <w:pStyle w:val="af4"/>
        <w:ind w:firstLine="709"/>
        <w:jc w:val="right"/>
        <w:rPr>
          <w:rFonts w:cs="Times New Roman"/>
          <w:sz w:val="24"/>
          <w:szCs w:val="24"/>
        </w:rPr>
      </w:pPr>
      <w:r w:rsidRPr="00B812D0">
        <w:rPr>
          <w:rFonts w:cs="Times New Roman"/>
          <w:sz w:val="24"/>
          <w:szCs w:val="24"/>
        </w:rPr>
        <w:t>к Антикоррупционной политике</w:t>
      </w:r>
    </w:p>
    <w:p w14:paraId="3B7E8AF4" w14:textId="41D586F3" w:rsidR="00B812D0" w:rsidRDefault="00B812D0" w:rsidP="00D7292A">
      <w:pPr>
        <w:pStyle w:val="af4"/>
        <w:ind w:firstLine="709"/>
        <w:jc w:val="right"/>
        <w:rPr>
          <w:rFonts w:cs="Times New Roman"/>
          <w:sz w:val="24"/>
          <w:szCs w:val="24"/>
        </w:rPr>
      </w:pPr>
      <w:r>
        <w:rPr>
          <w:rFonts w:cs="Times New Roman"/>
          <w:sz w:val="24"/>
          <w:szCs w:val="24"/>
        </w:rPr>
        <w:t>НО «Фонд МОСТ»</w:t>
      </w:r>
    </w:p>
    <w:p w14:paraId="37A6E2C2" w14:textId="406B7807" w:rsidR="00B812D0" w:rsidRDefault="00B812D0" w:rsidP="00D7292A">
      <w:pPr>
        <w:pStyle w:val="af4"/>
        <w:ind w:firstLine="709"/>
        <w:jc w:val="right"/>
        <w:rPr>
          <w:rFonts w:cs="Times New Roman"/>
          <w:sz w:val="24"/>
          <w:szCs w:val="24"/>
        </w:rPr>
      </w:pPr>
    </w:p>
    <w:p w14:paraId="75E87E74" w14:textId="077B7C67" w:rsidR="00B812D0" w:rsidRDefault="00B812D0" w:rsidP="00D7292A">
      <w:pPr>
        <w:pStyle w:val="af4"/>
        <w:ind w:firstLine="709"/>
        <w:jc w:val="right"/>
        <w:rPr>
          <w:rFonts w:cs="Times New Roman"/>
          <w:sz w:val="24"/>
          <w:szCs w:val="24"/>
        </w:rPr>
      </w:pPr>
    </w:p>
    <w:p w14:paraId="276025FB" w14:textId="3BB80F4A" w:rsidR="00B812D0" w:rsidRDefault="00B812D0" w:rsidP="00D7292A">
      <w:pPr>
        <w:pStyle w:val="af4"/>
        <w:ind w:firstLine="709"/>
        <w:jc w:val="right"/>
        <w:rPr>
          <w:rFonts w:cs="Times New Roman"/>
          <w:sz w:val="24"/>
          <w:szCs w:val="24"/>
        </w:rPr>
      </w:pPr>
    </w:p>
    <w:p w14:paraId="62EF818B" w14:textId="77777777" w:rsidR="00B812D0" w:rsidRDefault="00B812D0" w:rsidP="00D7292A">
      <w:pPr>
        <w:pStyle w:val="af4"/>
        <w:ind w:firstLine="709"/>
        <w:rPr>
          <w:rFonts w:cs="Times New Roman"/>
          <w:sz w:val="24"/>
          <w:szCs w:val="24"/>
        </w:rPr>
      </w:pPr>
      <w:r w:rsidRPr="00B812D0">
        <w:rPr>
          <w:rFonts w:cs="Times New Roman"/>
          <w:sz w:val="24"/>
          <w:szCs w:val="24"/>
        </w:rPr>
        <w:t xml:space="preserve">Антикоррупционная оговорка </w:t>
      </w:r>
    </w:p>
    <w:p w14:paraId="6A35B054" w14:textId="77777777" w:rsidR="00B812D0" w:rsidRDefault="00B812D0" w:rsidP="00D7292A">
      <w:pPr>
        <w:pStyle w:val="af4"/>
        <w:ind w:firstLine="709"/>
        <w:rPr>
          <w:rFonts w:cs="Times New Roman"/>
          <w:sz w:val="24"/>
          <w:szCs w:val="24"/>
        </w:rPr>
      </w:pPr>
    </w:p>
    <w:p w14:paraId="4BF7B030" w14:textId="77777777" w:rsidR="00B812D0" w:rsidRDefault="00B812D0" w:rsidP="00001B2B">
      <w:pPr>
        <w:pStyle w:val="af4"/>
        <w:ind w:firstLine="709"/>
        <w:jc w:val="both"/>
        <w:rPr>
          <w:rFonts w:cs="Times New Roman"/>
          <w:sz w:val="24"/>
          <w:szCs w:val="24"/>
        </w:rPr>
      </w:pPr>
      <w:r w:rsidRPr="00B812D0">
        <w:rPr>
          <w:rFonts w:cs="Times New Roman"/>
          <w:sz w:val="24"/>
          <w:szCs w:val="24"/>
        </w:rPr>
        <w:t xml:space="preserve">При исполнении своих обязательств по настоящему Договору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02A649F" w14:textId="77777777" w:rsidR="00B812D0" w:rsidRDefault="00B812D0">
      <w:pPr>
        <w:pStyle w:val="af4"/>
        <w:ind w:firstLine="709"/>
        <w:jc w:val="both"/>
        <w:rPr>
          <w:rFonts w:cs="Times New Roman"/>
          <w:sz w:val="24"/>
          <w:szCs w:val="24"/>
        </w:rPr>
      </w:pPr>
      <w:r w:rsidRPr="00B812D0">
        <w:rPr>
          <w:rFonts w:cs="Times New Roman"/>
          <w:sz w:val="24"/>
          <w:szCs w:val="24"/>
        </w:rPr>
        <w:t xml:space="preserve">При исполнении своих обязательств по настоящему Договору (Соглашению), Стороны, их аффилированные лица, работники или посредники не осуществляют действия, квалифицируемые применимым для целей настоящего Договора (Соглашения)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C092B92" w14:textId="77777777" w:rsidR="00B812D0" w:rsidRDefault="00B812D0">
      <w:pPr>
        <w:pStyle w:val="af4"/>
        <w:ind w:firstLine="709"/>
        <w:jc w:val="both"/>
        <w:rPr>
          <w:rFonts w:cs="Times New Roman"/>
          <w:sz w:val="24"/>
          <w:szCs w:val="24"/>
        </w:rPr>
      </w:pPr>
      <w:r w:rsidRPr="00B812D0">
        <w:rPr>
          <w:rFonts w:cs="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(Соглашению)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 </w:t>
      </w:r>
    </w:p>
    <w:p w14:paraId="76D6621C" w14:textId="77777777" w:rsidR="00B812D0" w:rsidRDefault="00B812D0">
      <w:pPr>
        <w:pStyle w:val="af4"/>
        <w:ind w:firstLine="709"/>
        <w:jc w:val="both"/>
        <w:rPr>
          <w:rFonts w:cs="Times New Roman"/>
          <w:sz w:val="24"/>
          <w:szCs w:val="24"/>
        </w:rPr>
      </w:pPr>
      <w:r w:rsidRPr="00B812D0">
        <w:rPr>
          <w:rFonts w:cs="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F2F703D" w14:textId="0115673A" w:rsidR="00B812D0" w:rsidRDefault="00B812D0">
      <w:pPr>
        <w:pStyle w:val="af4"/>
        <w:ind w:firstLine="709"/>
        <w:jc w:val="both"/>
        <w:rPr>
          <w:rFonts w:cs="Times New Roman"/>
          <w:sz w:val="24"/>
          <w:szCs w:val="24"/>
        </w:rPr>
      </w:pPr>
      <w:r w:rsidRPr="00B812D0">
        <w:rPr>
          <w:rFonts w:cs="Times New Roman"/>
          <w:sz w:val="24"/>
          <w:szCs w:val="24"/>
        </w:rPr>
        <w:t>В случае нарушения одной Стороной обязательств воздерживаться от запрещенных в настоящей статье действий и/или неполучения другой Стороной в установленный Договором (Соглашением) срок подтверждения, что нарушения не произошло или не произойдет, другая Сторона имеет право расторгнуть Договор (Соглашение)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(Соглашение) в соответствии с положениями настоящего пункта, вправе требовать возмещения реального ущерба, возникшего в результате такого расторжения</w:t>
      </w:r>
      <w:r>
        <w:rPr>
          <w:rFonts w:cs="Times New Roman"/>
          <w:sz w:val="24"/>
          <w:szCs w:val="24"/>
        </w:rPr>
        <w:t>.</w:t>
      </w:r>
    </w:p>
    <w:p w14:paraId="36FB6191" w14:textId="6804239E" w:rsidR="00B812D0" w:rsidRDefault="00B812D0" w:rsidP="00D56914">
      <w:pPr>
        <w:pStyle w:val="af4"/>
        <w:ind w:firstLine="709"/>
        <w:jc w:val="both"/>
        <w:rPr>
          <w:rFonts w:cs="Times New Roman"/>
          <w:sz w:val="24"/>
          <w:szCs w:val="24"/>
        </w:rPr>
      </w:pPr>
    </w:p>
    <w:p w14:paraId="01D75A44" w14:textId="588BFBAC" w:rsidR="00B812D0" w:rsidRDefault="00B812D0" w:rsidP="00D56914">
      <w:pPr>
        <w:pStyle w:val="af4"/>
        <w:ind w:firstLine="709"/>
        <w:jc w:val="both"/>
        <w:rPr>
          <w:rFonts w:cs="Times New Roman"/>
          <w:sz w:val="24"/>
          <w:szCs w:val="24"/>
        </w:rPr>
      </w:pPr>
    </w:p>
    <w:p w14:paraId="512509E8" w14:textId="77777777" w:rsidR="00B812D0" w:rsidRPr="004C78D2" w:rsidRDefault="00B812D0" w:rsidP="00001B2B">
      <w:pPr>
        <w:pStyle w:val="af4"/>
        <w:ind w:firstLine="709"/>
        <w:jc w:val="both"/>
        <w:rPr>
          <w:rFonts w:cs="Times New Roman"/>
          <w:sz w:val="24"/>
          <w:szCs w:val="24"/>
        </w:rPr>
      </w:pPr>
    </w:p>
    <w:sectPr w:rsidR="00B812D0" w:rsidRPr="004C78D2" w:rsidSect="00D152AF">
      <w:headerReference w:type="default" r:id="rId8"/>
      <w:footerReference w:type="default" r:id="rId9"/>
      <w:pgSz w:w="11906" w:h="16838"/>
      <w:pgMar w:top="709" w:right="567" w:bottom="1134" w:left="1418" w:header="709" w:footer="46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A07B" w14:textId="77777777" w:rsidR="00297EFF" w:rsidRDefault="00297EFF" w:rsidP="00D70CFE">
      <w:r>
        <w:separator/>
      </w:r>
    </w:p>
  </w:endnote>
  <w:endnote w:type="continuationSeparator" w:id="0">
    <w:p w14:paraId="56915BA8" w14:textId="77777777" w:rsidR="00297EFF" w:rsidRDefault="00297EFF" w:rsidP="00D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E9BA" w14:textId="77777777" w:rsidR="00B812D0" w:rsidRDefault="00B812D0">
    <w:pPr>
      <w:pStyle w:val="aa"/>
      <w:jc w:val="right"/>
    </w:pPr>
  </w:p>
  <w:p w14:paraId="529C6D65" w14:textId="77777777" w:rsidR="00B812D0" w:rsidRDefault="00B812D0" w:rsidP="00130325">
    <w:pPr>
      <w:pStyle w:val="aa"/>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C8C3" w14:textId="77777777" w:rsidR="00297EFF" w:rsidRDefault="00297EFF" w:rsidP="00D70CFE">
      <w:r>
        <w:separator/>
      </w:r>
    </w:p>
  </w:footnote>
  <w:footnote w:type="continuationSeparator" w:id="0">
    <w:p w14:paraId="01BE4431" w14:textId="77777777" w:rsidR="00297EFF" w:rsidRDefault="00297EFF" w:rsidP="00D70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147641"/>
      <w:docPartObj>
        <w:docPartGallery w:val="Page Numbers (Top of Page)"/>
        <w:docPartUnique/>
      </w:docPartObj>
    </w:sdtPr>
    <w:sdtEndPr>
      <w:rPr>
        <w:sz w:val="20"/>
      </w:rPr>
    </w:sdtEndPr>
    <w:sdtContent>
      <w:p w14:paraId="6A15C6C3" w14:textId="08CDE822" w:rsidR="00B812D0" w:rsidRPr="00E755BB" w:rsidRDefault="00B812D0">
        <w:pPr>
          <w:pStyle w:val="a8"/>
          <w:rPr>
            <w:sz w:val="20"/>
          </w:rPr>
        </w:pPr>
        <w:r w:rsidRPr="00E755BB">
          <w:rPr>
            <w:sz w:val="20"/>
          </w:rPr>
          <w:fldChar w:fldCharType="begin"/>
        </w:r>
        <w:r w:rsidRPr="00E755BB">
          <w:rPr>
            <w:sz w:val="20"/>
          </w:rPr>
          <w:instrText>PAGE   \* MERGEFORMAT</w:instrText>
        </w:r>
        <w:r w:rsidRPr="00E755BB">
          <w:rPr>
            <w:sz w:val="20"/>
          </w:rPr>
          <w:fldChar w:fldCharType="separate"/>
        </w:r>
        <w:r w:rsidR="00001B2B">
          <w:rPr>
            <w:noProof/>
            <w:sz w:val="20"/>
          </w:rPr>
          <w:t>16</w:t>
        </w:r>
        <w:r w:rsidRPr="00E755BB">
          <w:rPr>
            <w:sz w:val="20"/>
          </w:rPr>
          <w:fldChar w:fldCharType="end"/>
        </w:r>
      </w:p>
    </w:sdtContent>
  </w:sdt>
  <w:p w14:paraId="607705FF" w14:textId="77777777" w:rsidR="00B812D0" w:rsidRDefault="00B812D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C72"/>
    <w:multiLevelType w:val="hybridMultilevel"/>
    <w:tmpl w:val="3E300DE0"/>
    <w:lvl w:ilvl="0" w:tplc="80A01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AB13F4D"/>
    <w:multiLevelType w:val="hybridMultilevel"/>
    <w:tmpl w:val="31E8E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C2A7D"/>
    <w:multiLevelType w:val="multilevel"/>
    <w:tmpl w:val="621E9DA4"/>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9C80739"/>
    <w:multiLevelType w:val="hybridMultilevel"/>
    <w:tmpl w:val="485A0016"/>
    <w:lvl w:ilvl="0" w:tplc="33C80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032C67"/>
    <w:multiLevelType w:val="multilevel"/>
    <w:tmpl w:val="4AA40E10"/>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3D830C0B"/>
    <w:multiLevelType w:val="hybridMultilevel"/>
    <w:tmpl w:val="4AEEDED8"/>
    <w:lvl w:ilvl="0" w:tplc="3A3A513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7E25F07"/>
    <w:multiLevelType w:val="hybridMultilevel"/>
    <w:tmpl w:val="9370A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CB539A"/>
    <w:multiLevelType w:val="hybridMultilevel"/>
    <w:tmpl w:val="3A02D2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514035"/>
    <w:multiLevelType w:val="multilevel"/>
    <w:tmpl w:val="169E33BE"/>
    <w:lvl w:ilvl="0">
      <w:start w:val="1"/>
      <w:numFmt w:val="decimal"/>
      <w:lvlText w:val="%1."/>
      <w:lvlJc w:val="left"/>
      <w:pPr>
        <w:ind w:left="360" w:hanging="360"/>
      </w:pPr>
      <w:rPr>
        <w:rFonts w:hint="default"/>
      </w:rPr>
    </w:lvl>
    <w:lvl w:ilvl="1">
      <w:start w:val="1"/>
      <w:numFmt w:val="decimal"/>
      <w:lvlText w:val="%1.%2."/>
      <w:lvlJc w:val="left"/>
      <w:pPr>
        <w:ind w:left="4969" w:hanging="432"/>
      </w:pPr>
      <w:rPr>
        <w:rFonts w:hint="default"/>
        <w:b w:val="0"/>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C4401A"/>
    <w:multiLevelType w:val="hybridMultilevel"/>
    <w:tmpl w:val="DCD2F1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B678D1"/>
    <w:multiLevelType w:val="hybridMultilevel"/>
    <w:tmpl w:val="94980ABC"/>
    <w:lvl w:ilvl="0" w:tplc="901296A4">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E4477C1"/>
    <w:multiLevelType w:val="hybridMultilevel"/>
    <w:tmpl w:val="C336931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5546E5"/>
    <w:multiLevelType w:val="hybridMultilevel"/>
    <w:tmpl w:val="764E0ED8"/>
    <w:lvl w:ilvl="0" w:tplc="30B2624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9"/>
  </w:num>
  <w:num w:numId="3">
    <w:abstractNumId w:val="3"/>
  </w:num>
  <w:num w:numId="4">
    <w:abstractNumId w:val="3"/>
  </w:num>
  <w:num w:numId="5">
    <w:abstractNumId w:val="3"/>
  </w:num>
  <w:num w:numId="6">
    <w:abstractNumId w:val="3"/>
  </w:num>
  <w:num w:numId="7">
    <w:abstractNumId w:val="3"/>
  </w:num>
  <w:num w:numId="8">
    <w:abstractNumId w:val="3"/>
  </w:num>
  <w:num w:numId="9">
    <w:abstractNumId w:val="10"/>
  </w:num>
  <w:num w:numId="10">
    <w:abstractNumId w:val="2"/>
  </w:num>
  <w:num w:numId="11">
    <w:abstractNumId w:val="5"/>
  </w:num>
  <w:num w:numId="12">
    <w:abstractNumId w:val="11"/>
  </w:num>
  <w:num w:numId="13">
    <w:abstractNumId w:val="6"/>
  </w:num>
  <w:num w:numId="14">
    <w:abstractNumId w:val="8"/>
  </w:num>
  <w:num w:numId="15">
    <w:abstractNumId w:val="12"/>
  </w:num>
  <w:num w:numId="16">
    <w:abstractNumId w:val="3"/>
  </w:num>
  <w:num w:numId="17">
    <w:abstractNumId w:val="3"/>
  </w:num>
  <w:num w:numId="18">
    <w:abstractNumId w:val="3"/>
  </w:num>
  <w:num w:numId="19">
    <w:abstractNumId w:val="7"/>
  </w:num>
  <w:num w:numId="20">
    <w:abstractNumId w:val="3"/>
  </w:num>
  <w:num w:numId="21">
    <w:abstractNumId w:val="3"/>
  </w:num>
  <w:num w:numId="22">
    <w:abstractNumId w:val="3"/>
  </w:num>
  <w:num w:numId="23">
    <w:abstractNumId w:val="3"/>
  </w:num>
  <w:num w:numId="24">
    <w:abstractNumId w:val="13"/>
  </w:num>
  <w:num w:numId="25">
    <w:abstractNumId w:val="1"/>
  </w:num>
  <w:num w:numId="26">
    <w:abstractNumId w:val="0"/>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Наталья">
    <w15:presenceInfo w15:providerId="None" w15:userId="Наталь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AE"/>
    <w:rsid w:val="000004D7"/>
    <w:rsid w:val="00001B2B"/>
    <w:rsid w:val="000028DB"/>
    <w:rsid w:val="00003B39"/>
    <w:rsid w:val="000047DD"/>
    <w:rsid w:val="00006D94"/>
    <w:rsid w:val="000122B0"/>
    <w:rsid w:val="000210EF"/>
    <w:rsid w:val="000220A0"/>
    <w:rsid w:val="00023599"/>
    <w:rsid w:val="0003050C"/>
    <w:rsid w:val="00031901"/>
    <w:rsid w:val="00032AB7"/>
    <w:rsid w:val="000339E9"/>
    <w:rsid w:val="000366ED"/>
    <w:rsid w:val="0004196E"/>
    <w:rsid w:val="00047360"/>
    <w:rsid w:val="000512E7"/>
    <w:rsid w:val="0005337C"/>
    <w:rsid w:val="00053930"/>
    <w:rsid w:val="00054770"/>
    <w:rsid w:val="00063F0B"/>
    <w:rsid w:val="0006625C"/>
    <w:rsid w:val="00071636"/>
    <w:rsid w:val="0007265D"/>
    <w:rsid w:val="0007330B"/>
    <w:rsid w:val="00074485"/>
    <w:rsid w:val="00080BCC"/>
    <w:rsid w:val="00082D83"/>
    <w:rsid w:val="000831AF"/>
    <w:rsid w:val="00086064"/>
    <w:rsid w:val="000908C6"/>
    <w:rsid w:val="00097219"/>
    <w:rsid w:val="000A32AE"/>
    <w:rsid w:val="000B4304"/>
    <w:rsid w:val="000B608B"/>
    <w:rsid w:val="000B7EC5"/>
    <w:rsid w:val="000C491C"/>
    <w:rsid w:val="000D2A58"/>
    <w:rsid w:val="000D2F50"/>
    <w:rsid w:val="000D6B88"/>
    <w:rsid w:val="000E151D"/>
    <w:rsid w:val="000E1627"/>
    <w:rsid w:val="000E197D"/>
    <w:rsid w:val="000E4C6A"/>
    <w:rsid w:val="000E4C7B"/>
    <w:rsid w:val="000F3D2A"/>
    <w:rsid w:val="00100E07"/>
    <w:rsid w:val="001013B5"/>
    <w:rsid w:val="00102A61"/>
    <w:rsid w:val="00102B47"/>
    <w:rsid w:val="001200DD"/>
    <w:rsid w:val="00122002"/>
    <w:rsid w:val="00122513"/>
    <w:rsid w:val="00125EFE"/>
    <w:rsid w:val="00126050"/>
    <w:rsid w:val="001262E8"/>
    <w:rsid w:val="00130325"/>
    <w:rsid w:val="00134B6F"/>
    <w:rsid w:val="00136F03"/>
    <w:rsid w:val="00142F86"/>
    <w:rsid w:val="0014331D"/>
    <w:rsid w:val="001447CE"/>
    <w:rsid w:val="0014755B"/>
    <w:rsid w:val="00153E53"/>
    <w:rsid w:val="001547B1"/>
    <w:rsid w:val="00156748"/>
    <w:rsid w:val="001569B4"/>
    <w:rsid w:val="00160207"/>
    <w:rsid w:val="001627F9"/>
    <w:rsid w:val="00162F01"/>
    <w:rsid w:val="001653D4"/>
    <w:rsid w:val="00165FDB"/>
    <w:rsid w:val="0016605F"/>
    <w:rsid w:val="00171B49"/>
    <w:rsid w:val="001773F6"/>
    <w:rsid w:val="00181AC3"/>
    <w:rsid w:val="00183823"/>
    <w:rsid w:val="00186B26"/>
    <w:rsid w:val="00192608"/>
    <w:rsid w:val="0019328B"/>
    <w:rsid w:val="00193EBA"/>
    <w:rsid w:val="0019770B"/>
    <w:rsid w:val="001A5D37"/>
    <w:rsid w:val="001A6505"/>
    <w:rsid w:val="001A6E9A"/>
    <w:rsid w:val="001B2CF3"/>
    <w:rsid w:val="001B3E1F"/>
    <w:rsid w:val="001B49F0"/>
    <w:rsid w:val="001B7F97"/>
    <w:rsid w:val="001C0234"/>
    <w:rsid w:val="001C1202"/>
    <w:rsid w:val="001D009A"/>
    <w:rsid w:val="001D0719"/>
    <w:rsid w:val="001D36AC"/>
    <w:rsid w:val="001D46E5"/>
    <w:rsid w:val="001E15DE"/>
    <w:rsid w:val="001F0D39"/>
    <w:rsid w:val="00205B98"/>
    <w:rsid w:val="00206243"/>
    <w:rsid w:val="00207355"/>
    <w:rsid w:val="00213B01"/>
    <w:rsid w:val="002160EC"/>
    <w:rsid w:val="00216CD9"/>
    <w:rsid w:val="002224E6"/>
    <w:rsid w:val="00235C8E"/>
    <w:rsid w:val="0024166C"/>
    <w:rsid w:val="0024505E"/>
    <w:rsid w:val="002451FC"/>
    <w:rsid w:val="00251007"/>
    <w:rsid w:val="00257732"/>
    <w:rsid w:val="002577F2"/>
    <w:rsid w:val="00265DE4"/>
    <w:rsid w:val="00266007"/>
    <w:rsid w:val="00266BF9"/>
    <w:rsid w:val="00273277"/>
    <w:rsid w:val="0027355C"/>
    <w:rsid w:val="002802DB"/>
    <w:rsid w:val="00281C59"/>
    <w:rsid w:val="00285BBA"/>
    <w:rsid w:val="00285F65"/>
    <w:rsid w:val="002908D8"/>
    <w:rsid w:val="00297EFF"/>
    <w:rsid w:val="002A201C"/>
    <w:rsid w:val="002A25B0"/>
    <w:rsid w:val="002A6134"/>
    <w:rsid w:val="002A6302"/>
    <w:rsid w:val="002A7EFA"/>
    <w:rsid w:val="002B337E"/>
    <w:rsid w:val="002B65AE"/>
    <w:rsid w:val="002B6966"/>
    <w:rsid w:val="002B7A3E"/>
    <w:rsid w:val="002C2EC5"/>
    <w:rsid w:val="002C5562"/>
    <w:rsid w:val="002D0904"/>
    <w:rsid w:val="002D1034"/>
    <w:rsid w:val="002D1F6D"/>
    <w:rsid w:val="002D33C6"/>
    <w:rsid w:val="002D4F26"/>
    <w:rsid w:val="002D769A"/>
    <w:rsid w:val="002E7C44"/>
    <w:rsid w:val="002F0CC9"/>
    <w:rsid w:val="002F1EE1"/>
    <w:rsid w:val="002F27A6"/>
    <w:rsid w:val="002F2D79"/>
    <w:rsid w:val="003014B8"/>
    <w:rsid w:val="0030168F"/>
    <w:rsid w:val="0030214A"/>
    <w:rsid w:val="003027B1"/>
    <w:rsid w:val="00307A03"/>
    <w:rsid w:val="003122F4"/>
    <w:rsid w:val="003166A3"/>
    <w:rsid w:val="00316CCF"/>
    <w:rsid w:val="00330280"/>
    <w:rsid w:val="00333EDF"/>
    <w:rsid w:val="003461C9"/>
    <w:rsid w:val="0035234F"/>
    <w:rsid w:val="003531DD"/>
    <w:rsid w:val="003613B1"/>
    <w:rsid w:val="003632F4"/>
    <w:rsid w:val="003635FE"/>
    <w:rsid w:val="00372BAD"/>
    <w:rsid w:val="0037305B"/>
    <w:rsid w:val="0037467D"/>
    <w:rsid w:val="00374796"/>
    <w:rsid w:val="00377A2C"/>
    <w:rsid w:val="0038724B"/>
    <w:rsid w:val="003B1D5F"/>
    <w:rsid w:val="003C1140"/>
    <w:rsid w:val="003C2BE3"/>
    <w:rsid w:val="003C30F4"/>
    <w:rsid w:val="003C4D8C"/>
    <w:rsid w:val="003D3060"/>
    <w:rsid w:val="003D611A"/>
    <w:rsid w:val="003E3FD7"/>
    <w:rsid w:val="003F1992"/>
    <w:rsid w:val="003F1F77"/>
    <w:rsid w:val="003F32E7"/>
    <w:rsid w:val="003F47CF"/>
    <w:rsid w:val="003F6229"/>
    <w:rsid w:val="00403FBA"/>
    <w:rsid w:val="00410AB0"/>
    <w:rsid w:val="00413C50"/>
    <w:rsid w:val="0041575A"/>
    <w:rsid w:val="0041701D"/>
    <w:rsid w:val="004218E8"/>
    <w:rsid w:val="00421B5D"/>
    <w:rsid w:val="00421E93"/>
    <w:rsid w:val="00425FD0"/>
    <w:rsid w:val="00431648"/>
    <w:rsid w:val="00435886"/>
    <w:rsid w:val="0044479B"/>
    <w:rsid w:val="004457E5"/>
    <w:rsid w:val="00451196"/>
    <w:rsid w:val="00455107"/>
    <w:rsid w:val="00456B85"/>
    <w:rsid w:val="00460615"/>
    <w:rsid w:val="004623BE"/>
    <w:rsid w:val="004721BD"/>
    <w:rsid w:val="004828B5"/>
    <w:rsid w:val="00482F64"/>
    <w:rsid w:val="0048324C"/>
    <w:rsid w:val="00483F87"/>
    <w:rsid w:val="00491BF4"/>
    <w:rsid w:val="00492844"/>
    <w:rsid w:val="0049484F"/>
    <w:rsid w:val="004964A3"/>
    <w:rsid w:val="00496CF3"/>
    <w:rsid w:val="004A408E"/>
    <w:rsid w:val="004A5109"/>
    <w:rsid w:val="004B2E31"/>
    <w:rsid w:val="004B34AA"/>
    <w:rsid w:val="004B447F"/>
    <w:rsid w:val="004C2F24"/>
    <w:rsid w:val="004C305F"/>
    <w:rsid w:val="004C78D2"/>
    <w:rsid w:val="004D77B1"/>
    <w:rsid w:val="004E56E0"/>
    <w:rsid w:val="004F03CE"/>
    <w:rsid w:val="004F262C"/>
    <w:rsid w:val="00502E40"/>
    <w:rsid w:val="00502EDE"/>
    <w:rsid w:val="005110D6"/>
    <w:rsid w:val="00512960"/>
    <w:rsid w:val="005130C4"/>
    <w:rsid w:val="0052039B"/>
    <w:rsid w:val="0052677C"/>
    <w:rsid w:val="00530F07"/>
    <w:rsid w:val="005328AE"/>
    <w:rsid w:val="00535F0B"/>
    <w:rsid w:val="00541495"/>
    <w:rsid w:val="00544EFB"/>
    <w:rsid w:val="00546621"/>
    <w:rsid w:val="00547FEA"/>
    <w:rsid w:val="00551204"/>
    <w:rsid w:val="00560E86"/>
    <w:rsid w:val="00572263"/>
    <w:rsid w:val="005755AF"/>
    <w:rsid w:val="00580DA4"/>
    <w:rsid w:val="0059667A"/>
    <w:rsid w:val="005A06F4"/>
    <w:rsid w:val="005A337D"/>
    <w:rsid w:val="005A7643"/>
    <w:rsid w:val="005C3FB9"/>
    <w:rsid w:val="005C5D9C"/>
    <w:rsid w:val="005D08B2"/>
    <w:rsid w:val="005D36A4"/>
    <w:rsid w:val="005E3005"/>
    <w:rsid w:val="005E56E3"/>
    <w:rsid w:val="005E770F"/>
    <w:rsid w:val="005F10C6"/>
    <w:rsid w:val="005F3004"/>
    <w:rsid w:val="005F321D"/>
    <w:rsid w:val="005F404D"/>
    <w:rsid w:val="006038A5"/>
    <w:rsid w:val="006042AB"/>
    <w:rsid w:val="00607654"/>
    <w:rsid w:val="00614E04"/>
    <w:rsid w:val="00616DDF"/>
    <w:rsid w:val="006262B7"/>
    <w:rsid w:val="00627202"/>
    <w:rsid w:val="006345F9"/>
    <w:rsid w:val="00635AB6"/>
    <w:rsid w:val="00636672"/>
    <w:rsid w:val="00636B79"/>
    <w:rsid w:val="006410D9"/>
    <w:rsid w:val="00647E80"/>
    <w:rsid w:val="00653865"/>
    <w:rsid w:val="00655A12"/>
    <w:rsid w:val="00655C06"/>
    <w:rsid w:val="00661535"/>
    <w:rsid w:val="0066281D"/>
    <w:rsid w:val="00666C28"/>
    <w:rsid w:val="00667C6F"/>
    <w:rsid w:val="00670D89"/>
    <w:rsid w:val="00671FD2"/>
    <w:rsid w:val="00674E19"/>
    <w:rsid w:val="00681094"/>
    <w:rsid w:val="006878CC"/>
    <w:rsid w:val="006936A2"/>
    <w:rsid w:val="006A2D2E"/>
    <w:rsid w:val="006A5BF6"/>
    <w:rsid w:val="006A6354"/>
    <w:rsid w:val="006B07D4"/>
    <w:rsid w:val="006B1F0D"/>
    <w:rsid w:val="006B4E83"/>
    <w:rsid w:val="006B6667"/>
    <w:rsid w:val="006C0834"/>
    <w:rsid w:val="006C0A1E"/>
    <w:rsid w:val="006C3C3B"/>
    <w:rsid w:val="006D0FE3"/>
    <w:rsid w:val="006D1690"/>
    <w:rsid w:val="006D314E"/>
    <w:rsid w:val="006E0143"/>
    <w:rsid w:val="006E1903"/>
    <w:rsid w:val="006F1B7D"/>
    <w:rsid w:val="0070173C"/>
    <w:rsid w:val="0070645C"/>
    <w:rsid w:val="0070724B"/>
    <w:rsid w:val="00712121"/>
    <w:rsid w:val="00712C69"/>
    <w:rsid w:val="00715C7F"/>
    <w:rsid w:val="0073300E"/>
    <w:rsid w:val="00735789"/>
    <w:rsid w:val="00742CBD"/>
    <w:rsid w:val="00745A52"/>
    <w:rsid w:val="007470A6"/>
    <w:rsid w:val="007472CF"/>
    <w:rsid w:val="00750BFF"/>
    <w:rsid w:val="0075672E"/>
    <w:rsid w:val="007659AB"/>
    <w:rsid w:val="00765AE0"/>
    <w:rsid w:val="007704A5"/>
    <w:rsid w:val="007709EE"/>
    <w:rsid w:val="00772C09"/>
    <w:rsid w:val="00774336"/>
    <w:rsid w:val="00774399"/>
    <w:rsid w:val="0077473D"/>
    <w:rsid w:val="007765C0"/>
    <w:rsid w:val="00777A22"/>
    <w:rsid w:val="00780D74"/>
    <w:rsid w:val="0078237F"/>
    <w:rsid w:val="00791E68"/>
    <w:rsid w:val="007945EC"/>
    <w:rsid w:val="007A344E"/>
    <w:rsid w:val="007A465F"/>
    <w:rsid w:val="007B0A26"/>
    <w:rsid w:val="007B6825"/>
    <w:rsid w:val="007C1C73"/>
    <w:rsid w:val="007E460E"/>
    <w:rsid w:val="007F6200"/>
    <w:rsid w:val="007F7775"/>
    <w:rsid w:val="00805988"/>
    <w:rsid w:val="00806783"/>
    <w:rsid w:val="00815591"/>
    <w:rsid w:val="00815EE4"/>
    <w:rsid w:val="008210B1"/>
    <w:rsid w:val="00822585"/>
    <w:rsid w:val="008260F6"/>
    <w:rsid w:val="00827CED"/>
    <w:rsid w:val="008335FA"/>
    <w:rsid w:val="00843E4D"/>
    <w:rsid w:val="0084623A"/>
    <w:rsid w:val="008466D6"/>
    <w:rsid w:val="00856586"/>
    <w:rsid w:val="00857A7D"/>
    <w:rsid w:val="00863769"/>
    <w:rsid w:val="008646C2"/>
    <w:rsid w:val="00865FA5"/>
    <w:rsid w:val="008671EC"/>
    <w:rsid w:val="00883C4A"/>
    <w:rsid w:val="008967C5"/>
    <w:rsid w:val="00896FCF"/>
    <w:rsid w:val="008B0CDC"/>
    <w:rsid w:val="008B4941"/>
    <w:rsid w:val="008B54C9"/>
    <w:rsid w:val="008C4631"/>
    <w:rsid w:val="008C72C2"/>
    <w:rsid w:val="008D39A9"/>
    <w:rsid w:val="008D3A89"/>
    <w:rsid w:val="008D4015"/>
    <w:rsid w:val="008D5BEA"/>
    <w:rsid w:val="008D613B"/>
    <w:rsid w:val="008F04F1"/>
    <w:rsid w:val="008F11E8"/>
    <w:rsid w:val="008F6A48"/>
    <w:rsid w:val="00917FD9"/>
    <w:rsid w:val="009261D6"/>
    <w:rsid w:val="009339E7"/>
    <w:rsid w:val="0094068C"/>
    <w:rsid w:val="009428CA"/>
    <w:rsid w:val="00945011"/>
    <w:rsid w:val="00947FCC"/>
    <w:rsid w:val="00951511"/>
    <w:rsid w:val="009614B2"/>
    <w:rsid w:val="00963C3A"/>
    <w:rsid w:val="00964278"/>
    <w:rsid w:val="00966ACD"/>
    <w:rsid w:val="00966C6C"/>
    <w:rsid w:val="00970DB4"/>
    <w:rsid w:val="00972849"/>
    <w:rsid w:val="0098255C"/>
    <w:rsid w:val="009837E3"/>
    <w:rsid w:val="009910CA"/>
    <w:rsid w:val="0099703C"/>
    <w:rsid w:val="009B1D90"/>
    <w:rsid w:val="009B2D12"/>
    <w:rsid w:val="009C0974"/>
    <w:rsid w:val="009C3D0E"/>
    <w:rsid w:val="009C7B61"/>
    <w:rsid w:val="009D3764"/>
    <w:rsid w:val="009E48EF"/>
    <w:rsid w:val="009E48FA"/>
    <w:rsid w:val="009F41BC"/>
    <w:rsid w:val="00A0615D"/>
    <w:rsid w:val="00A117BE"/>
    <w:rsid w:val="00A121E9"/>
    <w:rsid w:val="00A12425"/>
    <w:rsid w:val="00A129FA"/>
    <w:rsid w:val="00A2440E"/>
    <w:rsid w:val="00A401EB"/>
    <w:rsid w:val="00A42CAD"/>
    <w:rsid w:val="00A43932"/>
    <w:rsid w:val="00A45D41"/>
    <w:rsid w:val="00A5287E"/>
    <w:rsid w:val="00A53304"/>
    <w:rsid w:val="00A537EE"/>
    <w:rsid w:val="00A54993"/>
    <w:rsid w:val="00A57716"/>
    <w:rsid w:val="00A57FF9"/>
    <w:rsid w:val="00A62095"/>
    <w:rsid w:val="00A647C0"/>
    <w:rsid w:val="00A90075"/>
    <w:rsid w:val="00A90DD5"/>
    <w:rsid w:val="00A97E06"/>
    <w:rsid w:val="00AA1FB4"/>
    <w:rsid w:val="00AA3E83"/>
    <w:rsid w:val="00AA6AE3"/>
    <w:rsid w:val="00AA7D0F"/>
    <w:rsid w:val="00AB69F4"/>
    <w:rsid w:val="00AB7243"/>
    <w:rsid w:val="00AC12BF"/>
    <w:rsid w:val="00AC12D5"/>
    <w:rsid w:val="00AC2DEC"/>
    <w:rsid w:val="00AD03BE"/>
    <w:rsid w:val="00AE0DC5"/>
    <w:rsid w:val="00B02114"/>
    <w:rsid w:val="00B1067D"/>
    <w:rsid w:val="00B125BE"/>
    <w:rsid w:val="00B13E91"/>
    <w:rsid w:val="00B160DA"/>
    <w:rsid w:val="00B173E5"/>
    <w:rsid w:val="00B22D17"/>
    <w:rsid w:val="00B24ED8"/>
    <w:rsid w:val="00B31FA8"/>
    <w:rsid w:val="00B33DAC"/>
    <w:rsid w:val="00B343B1"/>
    <w:rsid w:val="00B41449"/>
    <w:rsid w:val="00B457E9"/>
    <w:rsid w:val="00B5561F"/>
    <w:rsid w:val="00B812D0"/>
    <w:rsid w:val="00B821FF"/>
    <w:rsid w:val="00B82369"/>
    <w:rsid w:val="00B865F2"/>
    <w:rsid w:val="00B926FE"/>
    <w:rsid w:val="00B93B19"/>
    <w:rsid w:val="00B93B5C"/>
    <w:rsid w:val="00BA3933"/>
    <w:rsid w:val="00BC0FCE"/>
    <w:rsid w:val="00BC6C15"/>
    <w:rsid w:val="00BD23D1"/>
    <w:rsid w:val="00BD6A90"/>
    <w:rsid w:val="00BE3708"/>
    <w:rsid w:val="00BE54C6"/>
    <w:rsid w:val="00BF096A"/>
    <w:rsid w:val="00BF7A48"/>
    <w:rsid w:val="00C032F0"/>
    <w:rsid w:val="00C0452C"/>
    <w:rsid w:val="00C17BCA"/>
    <w:rsid w:val="00C223B6"/>
    <w:rsid w:val="00C227FE"/>
    <w:rsid w:val="00C22A7D"/>
    <w:rsid w:val="00C2403E"/>
    <w:rsid w:val="00C27D89"/>
    <w:rsid w:val="00C30AA4"/>
    <w:rsid w:val="00C47320"/>
    <w:rsid w:val="00C47692"/>
    <w:rsid w:val="00C5225E"/>
    <w:rsid w:val="00C53DB2"/>
    <w:rsid w:val="00C63087"/>
    <w:rsid w:val="00C664F9"/>
    <w:rsid w:val="00C67388"/>
    <w:rsid w:val="00C711E9"/>
    <w:rsid w:val="00C746CA"/>
    <w:rsid w:val="00C75932"/>
    <w:rsid w:val="00C75A04"/>
    <w:rsid w:val="00C8511E"/>
    <w:rsid w:val="00C916A8"/>
    <w:rsid w:val="00CB0FC2"/>
    <w:rsid w:val="00CB1523"/>
    <w:rsid w:val="00CB3500"/>
    <w:rsid w:val="00CB4CCA"/>
    <w:rsid w:val="00CB517C"/>
    <w:rsid w:val="00CB7A30"/>
    <w:rsid w:val="00CC17E4"/>
    <w:rsid w:val="00CC201C"/>
    <w:rsid w:val="00CC2CB2"/>
    <w:rsid w:val="00CD11E6"/>
    <w:rsid w:val="00CE1E4D"/>
    <w:rsid w:val="00CE4E01"/>
    <w:rsid w:val="00CF19C9"/>
    <w:rsid w:val="00CF3F79"/>
    <w:rsid w:val="00CF5D25"/>
    <w:rsid w:val="00D03F69"/>
    <w:rsid w:val="00D052F8"/>
    <w:rsid w:val="00D1065E"/>
    <w:rsid w:val="00D10AAF"/>
    <w:rsid w:val="00D152AF"/>
    <w:rsid w:val="00D274DE"/>
    <w:rsid w:val="00D37B5F"/>
    <w:rsid w:val="00D56914"/>
    <w:rsid w:val="00D578D7"/>
    <w:rsid w:val="00D67536"/>
    <w:rsid w:val="00D7000A"/>
    <w:rsid w:val="00D70CFE"/>
    <w:rsid w:val="00D7292A"/>
    <w:rsid w:val="00D87EA2"/>
    <w:rsid w:val="00D9404A"/>
    <w:rsid w:val="00DA3ED3"/>
    <w:rsid w:val="00DA579E"/>
    <w:rsid w:val="00DA6291"/>
    <w:rsid w:val="00DB26CA"/>
    <w:rsid w:val="00DB47B1"/>
    <w:rsid w:val="00DB4855"/>
    <w:rsid w:val="00DB4E69"/>
    <w:rsid w:val="00DB554C"/>
    <w:rsid w:val="00DC25DE"/>
    <w:rsid w:val="00DC3EF7"/>
    <w:rsid w:val="00DC6D38"/>
    <w:rsid w:val="00DD75DD"/>
    <w:rsid w:val="00DE1FE8"/>
    <w:rsid w:val="00DE2CDA"/>
    <w:rsid w:val="00DE2E99"/>
    <w:rsid w:val="00DE4E13"/>
    <w:rsid w:val="00DE6D5F"/>
    <w:rsid w:val="00DF470A"/>
    <w:rsid w:val="00DF704B"/>
    <w:rsid w:val="00E15637"/>
    <w:rsid w:val="00E25ADE"/>
    <w:rsid w:val="00E2715C"/>
    <w:rsid w:val="00E27C86"/>
    <w:rsid w:val="00E31444"/>
    <w:rsid w:val="00E36E8C"/>
    <w:rsid w:val="00E37E91"/>
    <w:rsid w:val="00E4020F"/>
    <w:rsid w:val="00E47548"/>
    <w:rsid w:val="00E51F07"/>
    <w:rsid w:val="00E54077"/>
    <w:rsid w:val="00E55E4C"/>
    <w:rsid w:val="00E6410F"/>
    <w:rsid w:val="00E712DA"/>
    <w:rsid w:val="00E71DC7"/>
    <w:rsid w:val="00E755BB"/>
    <w:rsid w:val="00E82171"/>
    <w:rsid w:val="00E9195B"/>
    <w:rsid w:val="00E928F3"/>
    <w:rsid w:val="00E92D79"/>
    <w:rsid w:val="00E94855"/>
    <w:rsid w:val="00E96E6C"/>
    <w:rsid w:val="00EA1223"/>
    <w:rsid w:val="00EA1BB9"/>
    <w:rsid w:val="00EA28A0"/>
    <w:rsid w:val="00EA2987"/>
    <w:rsid w:val="00EA7820"/>
    <w:rsid w:val="00EA7DDD"/>
    <w:rsid w:val="00EB15C9"/>
    <w:rsid w:val="00EB23EA"/>
    <w:rsid w:val="00EB4B0B"/>
    <w:rsid w:val="00EB7C5D"/>
    <w:rsid w:val="00EC285B"/>
    <w:rsid w:val="00EC52E7"/>
    <w:rsid w:val="00ED035E"/>
    <w:rsid w:val="00ED1CD9"/>
    <w:rsid w:val="00ED3375"/>
    <w:rsid w:val="00ED3CFB"/>
    <w:rsid w:val="00ED751A"/>
    <w:rsid w:val="00EE0731"/>
    <w:rsid w:val="00EE5A6A"/>
    <w:rsid w:val="00EE622D"/>
    <w:rsid w:val="00EE7905"/>
    <w:rsid w:val="00EF07B4"/>
    <w:rsid w:val="00EF23CA"/>
    <w:rsid w:val="00F0410F"/>
    <w:rsid w:val="00F064A5"/>
    <w:rsid w:val="00F1353E"/>
    <w:rsid w:val="00F301D8"/>
    <w:rsid w:val="00F348CF"/>
    <w:rsid w:val="00F3638A"/>
    <w:rsid w:val="00F36EB8"/>
    <w:rsid w:val="00F37565"/>
    <w:rsid w:val="00F376C1"/>
    <w:rsid w:val="00F40A2F"/>
    <w:rsid w:val="00F415A9"/>
    <w:rsid w:val="00F44108"/>
    <w:rsid w:val="00F61496"/>
    <w:rsid w:val="00F63323"/>
    <w:rsid w:val="00F72E19"/>
    <w:rsid w:val="00F7532E"/>
    <w:rsid w:val="00F82BC3"/>
    <w:rsid w:val="00F83E3D"/>
    <w:rsid w:val="00F86E09"/>
    <w:rsid w:val="00F87C23"/>
    <w:rsid w:val="00F87EA9"/>
    <w:rsid w:val="00F909F4"/>
    <w:rsid w:val="00F917C1"/>
    <w:rsid w:val="00F9338A"/>
    <w:rsid w:val="00F943EE"/>
    <w:rsid w:val="00F97B66"/>
    <w:rsid w:val="00FA04F0"/>
    <w:rsid w:val="00FA18FA"/>
    <w:rsid w:val="00FA6218"/>
    <w:rsid w:val="00FA6D2E"/>
    <w:rsid w:val="00FA7695"/>
    <w:rsid w:val="00FA7F76"/>
    <w:rsid w:val="00FB04EB"/>
    <w:rsid w:val="00FB46AC"/>
    <w:rsid w:val="00FB5AC8"/>
    <w:rsid w:val="00FC6048"/>
    <w:rsid w:val="00FD2C2F"/>
    <w:rsid w:val="00FD54EC"/>
    <w:rsid w:val="00FD59D5"/>
    <w:rsid w:val="00FD6990"/>
    <w:rsid w:val="00FE5E4F"/>
    <w:rsid w:val="00FF2D56"/>
    <w:rsid w:val="00FF2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14AB2"/>
  <w15:docId w15:val="{839CB053-6B55-8B46-BE1F-ECD59854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0410F"/>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F0410F"/>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5">
    <w:name w:val="_Обычный"/>
    <w:basedOn w:val="a0"/>
    <w:qFormat/>
    <w:rsid w:val="00F0410F"/>
    <w:pPr>
      <w:jc w:val="both"/>
    </w:pPr>
    <w:rPr>
      <w:rFonts w:eastAsiaTheme="minorHAnsi" w:cstheme="minorBidi"/>
      <w:kern w:val="28"/>
    </w:rPr>
  </w:style>
  <w:style w:type="paragraph" w:customStyle="1" w:styleId="a">
    <w:name w:val="_Пункт"/>
    <w:basedOn w:val="a5"/>
    <w:rsid w:val="00F0410F"/>
    <w:pPr>
      <w:numPr>
        <w:numId w:val="1"/>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6">
    <w:name w:val="caption"/>
    <w:basedOn w:val="a0"/>
    <w:next w:val="a0"/>
    <w:qFormat/>
    <w:rsid w:val="00F0410F"/>
    <w:pPr>
      <w:widowControl w:val="0"/>
      <w:autoSpaceDE w:val="0"/>
      <w:autoSpaceDN w:val="0"/>
      <w:adjustRightInd w:val="0"/>
    </w:pPr>
    <w:rPr>
      <w:rFonts w:eastAsia="Calibri" w:cs="Times New Roman"/>
      <w:b/>
      <w:bCs/>
      <w:sz w:val="20"/>
      <w:szCs w:val="20"/>
      <w:lang w:eastAsia="ru-RU"/>
    </w:rPr>
  </w:style>
  <w:style w:type="character" w:customStyle="1" w:styleId="a7">
    <w:name w:val="Гипертекстовая ссылка"/>
    <w:basedOn w:val="a1"/>
    <w:uiPriority w:val="99"/>
    <w:rsid w:val="00F0410F"/>
    <w:rPr>
      <w:b/>
      <w:bCs/>
      <w:color w:val="106BBE"/>
    </w:rPr>
  </w:style>
  <w:style w:type="paragraph" w:styleId="a8">
    <w:name w:val="header"/>
    <w:basedOn w:val="a0"/>
    <w:link w:val="a9"/>
    <w:uiPriority w:val="99"/>
    <w:unhideWhenUsed/>
    <w:rsid w:val="00D70CFE"/>
    <w:pPr>
      <w:tabs>
        <w:tab w:val="center" w:pos="4677"/>
        <w:tab w:val="right" w:pos="9355"/>
      </w:tabs>
    </w:pPr>
  </w:style>
  <w:style w:type="character" w:customStyle="1" w:styleId="a9">
    <w:name w:val="Верхний колонтитул Знак"/>
    <w:basedOn w:val="a1"/>
    <w:link w:val="a8"/>
    <w:uiPriority w:val="99"/>
    <w:rsid w:val="00D70CFE"/>
    <w:rPr>
      <w:rFonts w:ascii="Times New Roman" w:eastAsia="Times New Roman" w:hAnsi="Times New Roman" w:cs="Calibri"/>
      <w:sz w:val="28"/>
    </w:rPr>
  </w:style>
  <w:style w:type="paragraph" w:styleId="aa">
    <w:name w:val="footer"/>
    <w:basedOn w:val="a0"/>
    <w:link w:val="ab"/>
    <w:uiPriority w:val="99"/>
    <w:unhideWhenUsed/>
    <w:rsid w:val="00D70CFE"/>
    <w:pPr>
      <w:tabs>
        <w:tab w:val="center" w:pos="4677"/>
        <w:tab w:val="right" w:pos="9355"/>
      </w:tabs>
    </w:pPr>
  </w:style>
  <w:style w:type="character" w:customStyle="1" w:styleId="ab">
    <w:name w:val="Нижний колонтитул Знак"/>
    <w:basedOn w:val="a1"/>
    <w:link w:val="aa"/>
    <w:uiPriority w:val="99"/>
    <w:rsid w:val="00D70CFE"/>
    <w:rPr>
      <w:rFonts w:ascii="Times New Roman" w:eastAsia="Times New Roman" w:hAnsi="Times New Roman" w:cs="Calibri"/>
      <w:sz w:val="28"/>
    </w:rPr>
  </w:style>
  <w:style w:type="paragraph" w:styleId="ac">
    <w:name w:val="Balloon Text"/>
    <w:basedOn w:val="a0"/>
    <w:link w:val="ad"/>
    <w:uiPriority w:val="99"/>
    <w:semiHidden/>
    <w:unhideWhenUsed/>
    <w:rsid w:val="00EA1BB9"/>
    <w:rPr>
      <w:rFonts w:ascii="Segoe UI" w:hAnsi="Segoe UI" w:cs="Segoe UI"/>
      <w:sz w:val="18"/>
      <w:szCs w:val="18"/>
    </w:rPr>
  </w:style>
  <w:style w:type="character" w:customStyle="1" w:styleId="ad">
    <w:name w:val="Текст выноски Знак"/>
    <w:basedOn w:val="a1"/>
    <w:link w:val="ac"/>
    <w:uiPriority w:val="99"/>
    <w:semiHidden/>
    <w:rsid w:val="00EA1BB9"/>
    <w:rPr>
      <w:rFonts w:ascii="Segoe UI" w:eastAsia="Times New Roman" w:hAnsi="Segoe UI" w:cs="Segoe UI"/>
      <w:sz w:val="18"/>
      <w:szCs w:val="18"/>
    </w:rPr>
  </w:style>
  <w:style w:type="character" w:styleId="ae">
    <w:name w:val="annotation reference"/>
    <w:basedOn w:val="a1"/>
    <w:uiPriority w:val="99"/>
    <w:semiHidden/>
    <w:unhideWhenUsed/>
    <w:rsid w:val="000D2F50"/>
    <w:rPr>
      <w:sz w:val="16"/>
      <w:szCs w:val="16"/>
    </w:rPr>
  </w:style>
  <w:style w:type="paragraph" w:styleId="af">
    <w:name w:val="annotation text"/>
    <w:basedOn w:val="a0"/>
    <w:link w:val="af0"/>
    <w:uiPriority w:val="99"/>
    <w:semiHidden/>
    <w:unhideWhenUsed/>
    <w:rsid w:val="000D2F50"/>
    <w:rPr>
      <w:sz w:val="20"/>
      <w:szCs w:val="20"/>
    </w:rPr>
  </w:style>
  <w:style w:type="character" w:customStyle="1" w:styleId="af0">
    <w:name w:val="Текст примечания Знак"/>
    <w:basedOn w:val="a1"/>
    <w:link w:val="af"/>
    <w:uiPriority w:val="99"/>
    <w:semiHidden/>
    <w:rsid w:val="000D2F50"/>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0D2F50"/>
    <w:rPr>
      <w:b/>
      <w:bCs/>
    </w:rPr>
  </w:style>
  <w:style w:type="character" w:customStyle="1" w:styleId="af2">
    <w:name w:val="Тема примечания Знак"/>
    <w:basedOn w:val="af0"/>
    <w:link w:val="af1"/>
    <w:uiPriority w:val="99"/>
    <w:semiHidden/>
    <w:rsid w:val="000D2F50"/>
    <w:rPr>
      <w:rFonts w:ascii="Times New Roman" w:eastAsia="Times New Roman" w:hAnsi="Times New Roman" w:cs="Calibri"/>
      <w:b/>
      <w:bCs/>
      <w:sz w:val="20"/>
      <w:szCs w:val="20"/>
    </w:rPr>
  </w:style>
  <w:style w:type="paragraph" w:styleId="af3">
    <w:name w:val="List Paragraph"/>
    <w:basedOn w:val="a0"/>
    <w:uiPriority w:val="34"/>
    <w:qFormat/>
    <w:rsid w:val="00780D74"/>
    <w:pPr>
      <w:ind w:left="720"/>
      <w:contextualSpacing/>
    </w:pPr>
  </w:style>
  <w:style w:type="paragraph" w:customStyle="1" w:styleId="ConsPlusNormal">
    <w:name w:val="ConsPlusNormal"/>
    <w:rsid w:val="00966ACD"/>
    <w:pPr>
      <w:widowControl w:val="0"/>
      <w:autoSpaceDE w:val="0"/>
      <w:autoSpaceDN w:val="0"/>
      <w:jc w:val="left"/>
    </w:pPr>
    <w:rPr>
      <w:rFonts w:ascii="Calibri" w:eastAsia="Times New Roman" w:hAnsi="Calibri" w:cs="Calibri"/>
      <w:szCs w:val="20"/>
      <w:lang w:eastAsia="ru-RU"/>
    </w:rPr>
  </w:style>
  <w:style w:type="paragraph" w:styleId="af4">
    <w:name w:val="No Spacing"/>
    <w:uiPriority w:val="1"/>
    <w:qFormat/>
    <w:rsid w:val="00C67388"/>
    <w:rPr>
      <w:rFonts w:ascii="Times New Roman" w:eastAsia="Times New Roman" w:hAnsi="Times New Roman" w:cs="Calibri"/>
      <w:sz w:val="28"/>
    </w:rPr>
  </w:style>
  <w:style w:type="paragraph" w:styleId="af5">
    <w:name w:val="footnote text"/>
    <w:basedOn w:val="a0"/>
    <w:link w:val="af6"/>
    <w:uiPriority w:val="99"/>
    <w:semiHidden/>
    <w:unhideWhenUsed/>
    <w:rsid w:val="00A53304"/>
    <w:rPr>
      <w:sz w:val="20"/>
      <w:szCs w:val="20"/>
    </w:rPr>
  </w:style>
  <w:style w:type="character" w:customStyle="1" w:styleId="af6">
    <w:name w:val="Текст сноски Знак"/>
    <w:basedOn w:val="a1"/>
    <w:link w:val="af5"/>
    <w:uiPriority w:val="99"/>
    <w:semiHidden/>
    <w:rsid w:val="00A53304"/>
    <w:rPr>
      <w:rFonts w:ascii="Times New Roman" w:eastAsia="Times New Roman" w:hAnsi="Times New Roman" w:cs="Calibri"/>
      <w:sz w:val="20"/>
      <w:szCs w:val="20"/>
    </w:rPr>
  </w:style>
  <w:style w:type="character" w:styleId="af7">
    <w:name w:val="footnote reference"/>
    <w:basedOn w:val="a1"/>
    <w:uiPriority w:val="99"/>
    <w:semiHidden/>
    <w:unhideWhenUsed/>
    <w:rsid w:val="00A53304"/>
    <w:rPr>
      <w:vertAlign w:val="superscript"/>
    </w:rPr>
  </w:style>
  <w:style w:type="paragraph" w:styleId="af8">
    <w:name w:val="Revision"/>
    <w:hidden/>
    <w:uiPriority w:val="99"/>
    <w:semiHidden/>
    <w:rsid w:val="002C5562"/>
    <w:pPr>
      <w:jc w:val="left"/>
    </w:pPr>
    <w:rPr>
      <w:rFonts w:ascii="Times New Roman" w:eastAsia="Times New Roman"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931AE-359A-49DA-828D-51B4E535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5095</Words>
  <Characters>29045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mmc</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Дайбов Андрей Сергеевич</dc:creator>
  <cp:lastModifiedBy>Светлана Аполонова</cp:lastModifiedBy>
  <cp:revision>3</cp:revision>
  <cp:lastPrinted>2021-02-10T04:11:00Z</cp:lastPrinted>
  <dcterms:created xsi:type="dcterms:W3CDTF">2021-11-29T05:57:00Z</dcterms:created>
  <dcterms:modified xsi:type="dcterms:W3CDTF">2021-11-29T05:59:00Z</dcterms:modified>
</cp:coreProperties>
</file>